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51480F">
      <w:pPr>
        <w:spacing w:line="500" w:lineRule="exact"/>
        <w:jc w:val="center"/>
        <w:rPr>
          <w:rFonts w:eastAsia="楷体"/>
          <w:sz w:val="28"/>
          <w:szCs w:val="28"/>
          <w:lang w:eastAsia="zh-Hans"/>
        </w:rPr>
      </w:pPr>
      <w:r>
        <w:rPr>
          <w:rFonts w:eastAsia="方正小标宋简体"/>
          <w:sz w:val="28"/>
          <w:szCs w:val="28"/>
        </w:rPr>
        <w:t xml:space="preserve"> </w:t>
      </w:r>
      <w:r>
        <w:rPr>
          <w:rFonts w:eastAsia="楷体"/>
          <w:sz w:val="28"/>
          <w:szCs w:val="28"/>
        </w:rPr>
        <w:t xml:space="preserve">  </w:t>
      </w:r>
      <w:r>
        <w:rPr>
          <w:rFonts w:hint="eastAsia" w:eastAsia="楷体"/>
          <w:sz w:val="28"/>
          <w:szCs w:val="28"/>
        </w:rPr>
        <w:t>外研社新标准（修订版）四年级上册</w:t>
      </w:r>
      <w:r>
        <w:rPr>
          <w:rFonts w:eastAsia="楷体"/>
          <w:sz w:val="28"/>
          <w:szCs w:val="28"/>
        </w:rPr>
        <w:t>Unit</w:t>
      </w:r>
      <w:r>
        <w:rPr>
          <w:rFonts w:hint="eastAsia" w:eastAsia="楷体"/>
          <w:sz w:val="28"/>
          <w:szCs w:val="28"/>
        </w:rPr>
        <w:t>4</w:t>
      </w:r>
      <w:r>
        <w:rPr>
          <w:rFonts w:eastAsia="楷体"/>
          <w:sz w:val="28"/>
          <w:szCs w:val="28"/>
          <w:lang w:eastAsia="zh-Hans"/>
        </w:rPr>
        <w:t xml:space="preserve"> </w:t>
      </w:r>
      <w:r>
        <w:rPr>
          <w:rFonts w:eastAsia="楷体"/>
          <w:sz w:val="28"/>
          <w:szCs w:val="28"/>
        </w:rPr>
        <w:t>单元整体</w:t>
      </w:r>
      <w:r>
        <w:rPr>
          <w:rFonts w:eastAsia="楷体"/>
          <w:sz w:val="28"/>
          <w:szCs w:val="28"/>
          <w:lang w:eastAsia="zh-Hans"/>
        </w:rPr>
        <w:t>教学设计</w:t>
      </w:r>
    </w:p>
    <w:p w14:paraId="00EF238F">
      <w:pPr>
        <w:spacing w:line="500" w:lineRule="exact"/>
        <w:ind w:firstLine="840" w:firstLineChars="300"/>
        <w:rPr>
          <w:rFonts w:eastAsia="楷体"/>
          <w:sz w:val="28"/>
          <w:szCs w:val="28"/>
        </w:rPr>
      </w:pPr>
      <w:r>
        <w:rPr>
          <w:rFonts w:eastAsia="楷体"/>
          <w:sz w:val="28"/>
          <w:szCs w:val="28"/>
        </w:rPr>
        <w:t>主备人单位：</w:t>
      </w:r>
      <w:r>
        <w:rPr>
          <w:rFonts w:hint="eastAsia" w:eastAsia="楷体"/>
          <w:sz w:val="28"/>
          <w:szCs w:val="28"/>
        </w:rPr>
        <w:t>成都棠湖外国语学校四年级备课组</w:t>
      </w:r>
      <w:r>
        <w:rPr>
          <w:rFonts w:eastAsia="楷体"/>
          <w:sz w:val="28"/>
          <w:szCs w:val="28"/>
        </w:rPr>
        <w:t xml:space="preserve">    </w:t>
      </w:r>
    </w:p>
    <w:p w14:paraId="170F4724">
      <w:pPr>
        <w:spacing w:line="500" w:lineRule="exact"/>
        <w:ind w:firstLine="840" w:firstLineChars="300"/>
        <w:rPr>
          <w:rFonts w:eastAsia="楷体"/>
          <w:b/>
          <w:bCs/>
          <w:sz w:val="28"/>
          <w:szCs w:val="28"/>
          <w:lang w:eastAsia="zh-Hans"/>
        </w:rPr>
      </w:pPr>
      <w:r>
        <w:rPr>
          <w:rFonts w:eastAsia="楷体"/>
          <w:sz w:val="28"/>
          <w:szCs w:val="28"/>
        </w:rPr>
        <w:t>主备人姓名：</w:t>
      </w:r>
      <w:r>
        <w:rPr>
          <w:rFonts w:hint="eastAsia" w:eastAsia="楷体"/>
          <w:sz w:val="28"/>
          <w:szCs w:val="28"/>
        </w:rPr>
        <w:t>宋杰、金永迪、鲁晓燕、何利、谢致</w:t>
      </w:r>
    </w:p>
    <w:p w14:paraId="4BECFC7D">
      <w:pPr>
        <w:spacing w:line="500" w:lineRule="exact"/>
        <w:ind w:firstLine="562" w:firstLineChars="200"/>
        <w:rPr>
          <w:rFonts w:eastAsia="楷体"/>
          <w:sz w:val="28"/>
          <w:szCs w:val="28"/>
        </w:rPr>
      </w:pPr>
      <w:r>
        <w:rPr>
          <w:rFonts w:eastAsia="楷体"/>
          <w:b/>
          <w:bCs/>
          <w:sz w:val="28"/>
          <w:szCs w:val="28"/>
          <w:lang w:eastAsia="zh-Hans"/>
        </w:rPr>
        <w:t>一、单元整体概览</w:t>
      </w:r>
    </w:p>
    <w:tbl>
      <w:tblPr>
        <w:tblStyle w:val="6"/>
        <w:tblpPr w:leftFromText="180" w:rightFromText="180" w:vertAnchor="text" w:horzAnchor="page" w:tblpX="1235" w:tblpY="224"/>
        <w:tblOverlap w:val="never"/>
        <w:tblW w:w="101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709"/>
        <w:gridCol w:w="2082"/>
        <w:gridCol w:w="709"/>
        <w:gridCol w:w="2039"/>
        <w:gridCol w:w="709"/>
        <w:gridCol w:w="2127"/>
      </w:tblGrid>
      <w:tr w14:paraId="70692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1809" w:type="dxa"/>
            <w:tcBorders>
              <w:top w:val="single" w:color="auto" w:sz="18" w:space="0"/>
              <w:left w:val="single" w:color="auto" w:sz="18" w:space="0"/>
              <w:bottom w:val="single" w:color="auto" w:sz="18" w:space="0"/>
              <w:right w:val="single" w:color="auto" w:sz="18" w:space="0"/>
            </w:tcBorders>
            <w:vAlign w:val="center"/>
          </w:tcPr>
          <w:p w14:paraId="0CAEE0E2">
            <w:pPr>
              <w:spacing w:line="500" w:lineRule="exact"/>
              <w:jc w:val="center"/>
              <w:rPr>
                <w:rFonts w:eastAsia="楷体"/>
                <w:sz w:val="28"/>
                <w:szCs w:val="28"/>
              </w:rPr>
            </w:pPr>
            <w:r>
              <w:rPr>
                <w:rFonts w:eastAsia="楷体"/>
                <w:sz w:val="28"/>
                <w:szCs w:val="28"/>
              </w:rPr>
              <w:t>类  别</w:t>
            </w:r>
          </w:p>
        </w:tc>
        <w:tc>
          <w:tcPr>
            <w:tcW w:w="8375" w:type="dxa"/>
            <w:gridSpan w:val="6"/>
            <w:tcBorders>
              <w:top w:val="single" w:color="auto" w:sz="18" w:space="0"/>
              <w:left w:val="single" w:color="auto" w:sz="18" w:space="0"/>
              <w:bottom w:val="single" w:color="auto" w:sz="18" w:space="0"/>
              <w:right w:val="single" w:color="auto" w:sz="18" w:space="0"/>
            </w:tcBorders>
            <w:vAlign w:val="center"/>
          </w:tcPr>
          <w:p w14:paraId="4C414611">
            <w:pPr>
              <w:spacing w:line="500" w:lineRule="exact"/>
              <w:jc w:val="center"/>
              <w:rPr>
                <w:rFonts w:eastAsia="楷体"/>
                <w:sz w:val="28"/>
                <w:szCs w:val="28"/>
              </w:rPr>
            </w:pPr>
            <w:r>
              <w:rPr>
                <w:rFonts w:eastAsia="楷体"/>
                <w:sz w:val="28"/>
                <w:szCs w:val="28"/>
              </w:rPr>
              <w:t>内   容</w:t>
            </w:r>
          </w:p>
        </w:tc>
      </w:tr>
      <w:tr w14:paraId="5AA1D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1809" w:type="dxa"/>
            <w:tcBorders>
              <w:top w:val="single" w:color="auto" w:sz="18" w:space="0"/>
              <w:left w:val="single" w:color="auto" w:sz="18" w:space="0"/>
              <w:bottom w:val="single" w:color="auto" w:sz="18" w:space="0"/>
              <w:right w:val="single" w:color="auto" w:sz="18" w:space="0"/>
            </w:tcBorders>
            <w:vAlign w:val="center"/>
          </w:tcPr>
          <w:p w14:paraId="227CA049">
            <w:pPr>
              <w:spacing w:line="500" w:lineRule="exact"/>
              <w:jc w:val="center"/>
              <w:rPr>
                <w:rFonts w:eastAsia="楷体"/>
                <w:sz w:val="28"/>
                <w:szCs w:val="28"/>
              </w:rPr>
            </w:pPr>
            <w:r>
              <w:rPr>
                <w:rFonts w:eastAsia="楷体"/>
                <w:sz w:val="28"/>
                <w:szCs w:val="28"/>
              </w:rPr>
              <w:t>主  题</w:t>
            </w:r>
          </w:p>
        </w:tc>
        <w:tc>
          <w:tcPr>
            <w:tcW w:w="709" w:type="dxa"/>
            <w:tcBorders>
              <w:top w:val="single" w:color="auto" w:sz="18" w:space="0"/>
              <w:left w:val="single" w:color="auto" w:sz="18" w:space="0"/>
              <w:bottom w:val="single" w:color="auto" w:sz="18" w:space="0"/>
            </w:tcBorders>
            <w:vAlign w:val="center"/>
          </w:tcPr>
          <w:p w14:paraId="480B0765">
            <w:pPr>
              <w:spacing w:line="500" w:lineRule="exact"/>
              <w:jc w:val="center"/>
              <w:rPr>
                <w:rFonts w:eastAsia="楷体"/>
                <w:sz w:val="28"/>
                <w:szCs w:val="28"/>
              </w:rPr>
            </w:pPr>
          </w:p>
        </w:tc>
        <w:tc>
          <w:tcPr>
            <w:tcW w:w="2082" w:type="dxa"/>
            <w:tcBorders>
              <w:top w:val="single" w:color="auto" w:sz="18" w:space="0"/>
              <w:bottom w:val="single" w:color="auto" w:sz="18" w:space="0"/>
            </w:tcBorders>
            <w:vAlign w:val="center"/>
          </w:tcPr>
          <w:p w14:paraId="363E33B3">
            <w:pPr>
              <w:spacing w:line="500" w:lineRule="exact"/>
              <w:jc w:val="center"/>
              <w:rPr>
                <w:rFonts w:eastAsia="楷体"/>
                <w:sz w:val="28"/>
                <w:szCs w:val="28"/>
              </w:rPr>
            </w:pPr>
            <w:r>
              <w:rPr>
                <w:rFonts w:eastAsia="楷体"/>
                <w:sz w:val="28"/>
                <w:szCs w:val="28"/>
              </w:rPr>
              <w:t>人与自我</w:t>
            </w:r>
          </w:p>
        </w:tc>
        <w:tc>
          <w:tcPr>
            <w:tcW w:w="709" w:type="dxa"/>
            <w:tcBorders>
              <w:top w:val="single" w:color="auto" w:sz="18" w:space="0"/>
              <w:bottom w:val="single" w:color="auto" w:sz="18" w:space="0"/>
            </w:tcBorders>
            <w:vAlign w:val="center"/>
          </w:tcPr>
          <w:p w14:paraId="2A6B62F3">
            <w:pPr>
              <w:spacing w:line="500" w:lineRule="exact"/>
              <w:jc w:val="center"/>
              <w:rPr>
                <w:rFonts w:eastAsia="楷体"/>
                <w:sz w:val="28"/>
                <w:szCs w:val="28"/>
              </w:rPr>
            </w:pPr>
          </w:p>
        </w:tc>
        <w:tc>
          <w:tcPr>
            <w:tcW w:w="2039" w:type="dxa"/>
            <w:tcBorders>
              <w:top w:val="single" w:color="auto" w:sz="18" w:space="0"/>
              <w:bottom w:val="single" w:color="auto" w:sz="18" w:space="0"/>
            </w:tcBorders>
            <w:vAlign w:val="center"/>
          </w:tcPr>
          <w:p w14:paraId="5EC9C027">
            <w:pPr>
              <w:spacing w:line="500" w:lineRule="exact"/>
              <w:jc w:val="center"/>
              <w:rPr>
                <w:rFonts w:eastAsia="楷体"/>
                <w:sz w:val="28"/>
                <w:szCs w:val="28"/>
              </w:rPr>
            </w:pPr>
            <w:r>
              <w:rPr>
                <w:rFonts w:eastAsia="楷体"/>
                <w:sz w:val="28"/>
                <w:szCs w:val="28"/>
              </w:rPr>
              <w:t>人与社会</w:t>
            </w:r>
          </w:p>
        </w:tc>
        <w:tc>
          <w:tcPr>
            <w:tcW w:w="709" w:type="dxa"/>
            <w:tcBorders>
              <w:top w:val="single" w:color="auto" w:sz="18" w:space="0"/>
              <w:bottom w:val="single" w:color="auto" w:sz="18" w:space="0"/>
            </w:tcBorders>
            <w:vAlign w:val="center"/>
          </w:tcPr>
          <w:p w14:paraId="6C08513D">
            <w:pPr>
              <w:spacing w:line="500" w:lineRule="exact"/>
              <w:jc w:val="center"/>
              <w:rPr>
                <w:rFonts w:eastAsia="楷体"/>
                <w:sz w:val="28"/>
                <w:szCs w:val="28"/>
              </w:rPr>
            </w:pPr>
            <w:r>
              <w:rPr>
                <w:rFonts w:eastAsia="楷体"/>
                <w:sz w:val="28"/>
                <w:szCs w:val="28"/>
              </w:rPr>
              <w:t>√</w:t>
            </w:r>
          </w:p>
        </w:tc>
        <w:tc>
          <w:tcPr>
            <w:tcW w:w="2127" w:type="dxa"/>
            <w:tcBorders>
              <w:top w:val="single" w:color="auto" w:sz="18" w:space="0"/>
              <w:bottom w:val="single" w:color="auto" w:sz="18" w:space="0"/>
              <w:right w:val="single" w:color="auto" w:sz="18" w:space="0"/>
            </w:tcBorders>
            <w:vAlign w:val="center"/>
          </w:tcPr>
          <w:p w14:paraId="52A756A0">
            <w:pPr>
              <w:spacing w:line="500" w:lineRule="exact"/>
              <w:jc w:val="center"/>
              <w:rPr>
                <w:rFonts w:eastAsia="楷体"/>
                <w:sz w:val="28"/>
                <w:szCs w:val="28"/>
              </w:rPr>
            </w:pPr>
            <w:r>
              <w:rPr>
                <w:rFonts w:eastAsia="楷体"/>
                <w:sz w:val="28"/>
                <w:szCs w:val="28"/>
              </w:rPr>
              <w:t>人与自然</w:t>
            </w:r>
          </w:p>
        </w:tc>
      </w:tr>
      <w:tr w14:paraId="5B443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1809" w:type="dxa"/>
            <w:tcBorders>
              <w:top w:val="single" w:color="auto" w:sz="18" w:space="0"/>
              <w:left w:val="single" w:color="auto" w:sz="18" w:space="0"/>
              <w:right w:val="single" w:color="auto" w:sz="18" w:space="0"/>
            </w:tcBorders>
            <w:vAlign w:val="center"/>
          </w:tcPr>
          <w:p w14:paraId="05A0BF67">
            <w:pPr>
              <w:spacing w:line="500" w:lineRule="exact"/>
              <w:jc w:val="center"/>
              <w:rPr>
                <w:rFonts w:eastAsia="楷体"/>
                <w:sz w:val="28"/>
                <w:szCs w:val="28"/>
              </w:rPr>
            </w:pPr>
            <w:r>
              <w:rPr>
                <w:rFonts w:eastAsia="楷体"/>
                <w:sz w:val="28"/>
                <w:szCs w:val="28"/>
              </w:rPr>
              <w:t>子主题</w:t>
            </w:r>
          </w:p>
        </w:tc>
        <w:tc>
          <w:tcPr>
            <w:tcW w:w="8375" w:type="dxa"/>
            <w:gridSpan w:val="6"/>
            <w:tcBorders>
              <w:top w:val="single" w:color="auto" w:sz="18" w:space="0"/>
              <w:left w:val="single" w:color="auto" w:sz="18" w:space="0"/>
              <w:right w:val="single" w:color="auto" w:sz="18" w:space="0"/>
            </w:tcBorders>
            <w:vAlign w:val="center"/>
          </w:tcPr>
          <w:p w14:paraId="73E91DA1">
            <w:pPr>
              <w:spacing w:line="500" w:lineRule="exact"/>
              <w:jc w:val="center"/>
              <w:rPr>
                <w:rFonts w:eastAsia="楷体"/>
                <w:sz w:val="28"/>
                <w:szCs w:val="28"/>
              </w:rPr>
            </w:pPr>
            <w:r>
              <w:rPr>
                <w:rFonts w:hint="eastAsia" w:eastAsia="楷体"/>
                <w:sz w:val="28"/>
                <w:szCs w:val="28"/>
              </w:rPr>
              <w:t>季节特征与变化，季节与生活</w:t>
            </w:r>
          </w:p>
        </w:tc>
      </w:tr>
      <w:tr w14:paraId="1DCD2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1809" w:type="dxa"/>
            <w:tcBorders>
              <w:left w:val="single" w:color="auto" w:sz="18" w:space="0"/>
              <w:right w:val="single" w:color="auto" w:sz="18" w:space="0"/>
            </w:tcBorders>
            <w:vAlign w:val="center"/>
          </w:tcPr>
          <w:p w14:paraId="699BDCA3">
            <w:pPr>
              <w:spacing w:line="500" w:lineRule="exact"/>
              <w:jc w:val="center"/>
              <w:rPr>
                <w:rFonts w:eastAsia="楷体"/>
                <w:sz w:val="28"/>
                <w:szCs w:val="28"/>
              </w:rPr>
            </w:pPr>
            <w:r>
              <w:rPr>
                <w:rFonts w:eastAsia="楷体"/>
                <w:sz w:val="28"/>
                <w:szCs w:val="28"/>
              </w:rPr>
              <w:t>单元标题</w:t>
            </w:r>
          </w:p>
        </w:tc>
        <w:tc>
          <w:tcPr>
            <w:tcW w:w="8375" w:type="dxa"/>
            <w:gridSpan w:val="6"/>
            <w:tcBorders>
              <w:left w:val="single" w:color="auto" w:sz="18" w:space="0"/>
              <w:right w:val="single" w:color="auto" w:sz="18" w:space="0"/>
            </w:tcBorders>
            <w:vAlign w:val="center"/>
          </w:tcPr>
          <w:p w14:paraId="4E0AB11F">
            <w:pPr>
              <w:jc w:val="center"/>
              <w:rPr>
                <w:rFonts w:eastAsia="楷体"/>
                <w:sz w:val="28"/>
                <w:szCs w:val="28"/>
              </w:rPr>
            </w:pPr>
            <w:r>
              <w:rPr>
                <w:rFonts w:eastAsia="楷体"/>
                <w:sz w:val="28"/>
                <w:szCs w:val="28"/>
              </w:rPr>
              <w:t>U</w:t>
            </w:r>
            <w:r>
              <w:rPr>
                <w:rFonts w:eastAsia="楷体"/>
                <w:sz w:val="28"/>
                <w:szCs w:val="28"/>
                <w:lang w:eastAsia="zh-Hans"/>
              </w:rPr>
              <w:t xml:space="preserve">nit4 </w:t>
            </w:r>
            <w:r>
              <w:rPr>
                <w:rFonts w:eastAsia="楷体"/>
                <w:sz w:val="28"/>
                <w:szCs w:val="28"/>
              </w:rPr>
              <w:t>W</w:t>
            </w:r>
            <w:r>
              <w:rPr>
                <w:rFonts w:hint="eastAsia" w:eastAsia="楷体"/>
                <w:sz w:val="28"/>
                <w:szCs w:val="28"/>
              </w:rPr>
              <w:t>onde</w:t>
            </w:r>
            <w:r>
              <w:rPr>
                <w:rFonts w:eastAsia="楷体"/>
                <w:sz w:val="28"/>
                <w:szCs w:val="28"/>
              </w:rPr>
              <w:t>rful seasons.</w:t>
            </w:r>
          </w:p>
        </w:tc>
      </w:tr>
      <w:tr w14:paraId="1AEF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trPr>
        <w:tc>
          <w:tcPr>
            <w:tcW w:w="1809" w:type="dxa"/>
            <w:tcBorders>
              <w:left w:val="single" w:color="auto" w:sz="18" w:space="0"/>
              <w:bottom w:val="single" w:color="auto" w:sz="18" w:space="0"/>
              <w:right w:val="single" w:color="auto" w:sz="18" w:space="0"/>
            </w:tcBorders>
            <w:vAlign w:val="center"/>
          </w:tcPr>
          <w:p w14:paraId="1CF474D0">
            <w:pPr>
              <w:spacing w:line="500" w:lineRule="exact"/>
              <w:jc w:val="center"/>
              <w:rPr>
                <w:rFonts w:eastAsia="楷体"/>
                <w:sz w:val="28"/>
                <w:szCs w:val="28"/>
              </w:rPr>
            </w:pPr>
            <w:r>
              <w:rPr>
                <w:rFonts w:eastAsia="楷体"/>
                <w:sz w:val="28"/>
                <w:szCs w:val="28"/>
              </w:rPr>
              <w:t>单元主题</w:t>
            </w:r>
          </w:p>
        </w:tc>
        <w:tc>
          <w:tcPr>
            <w:tcW w:w="8375" w:type="dxa"/>
            <w:gridSpan w:val="6"/>
            <w:tcBorders>
              <w:left w:val="single" w:color="auto" w:sz="18" w:space="0"/>
              <w:bottom w:val="single" w:color="auto" w:sz="18" w:space="0"/>
              <w:right w:val="single" w:color="auto" w:sz="18" w:space="0"/>
            </w:tcBorders>
            <w:vAlign w:val="center"/>
          </w:tcPr>
          <w:p w14:paraId="1463187E">
            <w:pPr>
              <w:spacing w:line="500" w:lineRule="exact"/>
              <w:jc w:val="center"/>
              <w:rPr>
                <w:rFonts w:eastAsia="楷体"/>
                <w:sz w:val="28"/>
                <w:szCs w:val="28"/>
              </w:rPr>
            </w:pPr>
            <w:r>
              <w:rPr>
                <w:rFonts w:eastAsia="楷体"/>
                <w:sz w:val="28"/>
                <w:szCs w:val="28"/>
              </w:rPr>
              <w:t>W</w:t>
            </w:r>
            <w:r>
              <w:rPr>
                <w:rFonts w:hint="eastAsia" w:eastAsia="楷体"/>
                <w:sz w:val="28"/>
                <w:szCs w:val="28"/>
              </w:rPr>
              <w:t>onde</w:t>
            </w:r>
            <w:r>
              <w:rPr>
                <w:rFonts w:eastAsia="楷体"/>
                <w:sz w:val="28"/>
                <w:szCs w:val="28"/>
              </w:rPr>
              <w:t>rful seasons</w:t>
            </w:r>
          </w:p>
        </w:tc>
      </w:tr>
      <w:tr w14:paraId="48A31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5" w:hRule="atLeast"/>
        </w:trPr>
        <w:tc>
          <w:tcPr>
            <w:tcW w:w="1809" w:type="dxa"/>
            <w:tcBorders>
              <w:top w:val="single" w:color="auto" w:sz="18" w:space="0"/>
              <w:left w:val="single" w:color="auto" w:sz="18" w:space="0"/>
              <w:bottom w:val="single" w:color="auto" w:sz="18" w:space="0"/>
              <w:right w:val="single" w:color="auto" w:sz="18" w:space="0"/>
            </w:tcBorders>
            <w:vAlign w:val="center"/>
          </w:tcPr>
          <w:p w14:paraId="74745E70">
            <w:pPr>
              <w:spacing w:line="500" w:lineRule="exact"/>
              <w:jc w:val="center"/>
              <w:rPr>
                <w:rFonts w:eastAsia="楷体"/>
                <w:sz w:val="28"/>
                <w:szCs w:val="28"/>
              </w:rPr>
            </w:pPr>
            <w:r>
              <w:rPr>
                <w:rFonts w:eastAsia="楷体"/>
                <w:sz w:val="28"/>
                <w:szCs w:val="28"/>
              </w:rPr>
              <w:t>育人价值</w:t>
            </w:r>
          </w:p>
        </w:tc>
        <w:tc>
          <w:tcPr>
            <w:tcW w:w="8375" w:type="dxa"/>
            <w:gridSpan w:val="6"/>
            <w:tcBorders>
              <w:top w:val="single" w:color="auto" w:sz="18" w:space="0"/>
              <w:left w:val="single" w:color="auto" w:sz="18" w:space="0"/>
              <w:bottom w:val="single" w:color="auto" w:sz="18" w:space="0"/>
              <w:right w:val="single" w:color="auto" w:sz="18" w:space="0"/>
            </w:tcBorders>
            <w:vAlign w:val="center"/>
          </w:tcPr>
          <w:p w14:paraId="221E92B7">
            <w:pPr>
              <w:spacing w:line="500" w:lineRule="exact"/>
              <w:jc w:val="center"/>
              <w:rPr>
                <w:rFonts w:eastAsia="楷体"/>
                <w:sz w:val="28"/>
                <w:szCs w:val="28"/>
              </w:rPr>
            </w:pPr>
            <w:r>
              <w:rPr>
                <w:rFonts w:hint="eastAsia" w:eastAsia="楷体"/>
                <w:sz w:val="28"/>
                <w:szCs w:val="28"/>
              </w:rPr>
              <w:t>领略春夏秋冬四季特色，顺应自然，乐享生活</w:t>
            </w:r>
          </w:p>
        </w:tc>
      </w:tr>
      <w:tr w14:paraId="76921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10184" w:type="dxa"/>
            <w:gridSpan w:val="7"/>
            <w:tcBorders>
              <w:top w:val="single" w:color="auto" w:sz="18" w:space="0"/>
              <w:left w:val="single" w:color="auto" w:sz="18" w:space="0"/>
              <w:bottom w:val="single" w:color="auto" w:sz="18" w:space="0"/>
              <w:right w:val="single" w:color="auto" w:sz="18" w:space="0"/>
            </w:tcBorders>
            <w:vAlign w:val="center"/>
          </w:tcPr>
          <w:p w14:paraId="1484235D">
            <w:pPr>
              <w:spacing w:line="500" w:lineRule="exact"/>
              <w:jc w:val="center"/>
              <w:rPr>
                <w:rFonts w:eastAsia="楷体"/>
                <w:sz w:val="28"/>
                <w:szCs w:val="28"/>
              </w:rPr>
            </w:pPr>
            <w:r>
              <w:rPr>
                <w:rFonts w:eastAsia="楷体"/>
                <w:sz w:val="28"/>
                <w:szCs w:val="28"/>
              </w:rPr>
              <w:t>学情分析（知识基础、认知及心理特点、生活经验）</w:t>
            </w:r>
          </w:p>
        </w:tc>
      </w:tr>
      <w:tr w14:paraId="30C04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3" w:hRule="atLeast"/>
        </w:trPr>
        <w:tc>
          <w:tcPr>
            <w:tcW w:w="10184" w:type="dxa"/>
            <w:gridSpan w:val="7"/>
            <w:tcBorders>
              <w:top w:val="single" w:color="auto" w:sz="18" w:space="0"/>
              <w:left w:val="single" w:color="auto" w:sz="18" w:space="0"/>
              <w:right w:val="single" w:color="auto" w:sz="18" w:space="0"/>
            </w:tcBorders>
            <w:vAlign w:val="center"/>
          </w:tcPr>
          <w:p w14:paraId="7B2BC806">
            <w:pPr>
              <w:spacing w:line="500" w:lineRule="exact"/>
              <w:rPr>
                <w:rFonts w:eastAsia="楷体"/>
                <w:sz w:val="28"/>
                <w:szCs w:val="28"/>
              </w:rPr>
            </w:pPr>
            <w:r>
              <w:rPr>
                <w:rFonts w:eastAsia="楷体"/>
                <w:sz w:val="28"/>
                <w:szCs w:val="28"/>
              </w:rPr>
              <w:t>四年级学生经过之前的英语学习，已积累了一定基础，具备初步的听说读写能力。在词汇方面，掌握了常见的基础词汇；句型上，能运用简单句型进行日常交流。从认知特点看，他们好奇心强，形象思维仍占主导，但抽象思维开始发展，对直观、生动的学习内容兴趣浓厚。</w:t>
            </w:r>
          </w:p>
          <w:p w14:paraId="2ABB8653">
            <w:pPr>
              <w:spacing w:line="500" w:lineRule="exact"/>
              <w:rPr>
                <w:rFonts w:eastAsia="楷体"/>
                <w:sz w:val="28"/>
                <w:szCs w:val="28"/>
              </w:rPr>
            </w:pPr>
            <w:r>
              <w:rPr>
                <w:rFonts w:eastAsia="楷体"/>
                <w:sz w:val="28"/>
                <w:szCs w:val="28"/>
              </w:rPr>
              <w:t>在学习风格上，学生个体差异显现。部分学生视觉学习能力佳，通过图片、视频能快速理解知识；部分学生听觉学习优势明显，借助英语歌曲、对话录音提升能力；还有些学生动手实践能力突出，在课堂活动中积极参与操作。情感态度方面，学生对英语学习热情较高，尤其对贴近生活的话题兴趣盎然。季节与学生日常生活紧密相连，能极大激发他们的学习积极性</w:t>
            </w:r>
            <w:r>
              <w:rPr>
                <w:rFonts w:hint="eastAsia" w:eastAsia="楷体"/>
                <w:sz w:val="28"/>
                <w:szCs w:val="28"/>
              </w:rPr>
              <w:t>.</w:t>
            </w:r>
            <w:r>
              <w:rPr>
                <w:rFonts w:eastAsia="楷体"/>
                <w:sz w:val="28"/>
                <w:szCs w:val="28"/>
              </w:rPr>
              <w:t>教学中需充分考虑个体差异，因材施教，采用多样化教学方法，满足不同学生学习需求，激发潜能，帮助学生克服困难，保持积极学习态度。</w:t>
            </w:r>
          </w:p>
        </w:tc>
      </w:tr>
    </w:tbl>
    <w:p w14:paraId="38FBBEE8">
      <w:pPr>
        <w:spacing w:line="500" w:lineRule="exact"/>
        <w:rPr>
          <w:rFonts w:eastAsia="楷体"/>
          <w:sz w:val="28"/>
          <w:szCs w:val="28"/>
        </w:rPr>
      </w:pPr>
    </w:p>
    <w:p w14:paraId="4154D844">
      <w:pPr>
        <w:numPr>
          <w:ilvl w:val="0"/>
          <w:numId w:val="1"/>
        </w:numPr>
        <w:spacing w:line="500" w:lineRule="exact"/>
        <w:ind w:firstLine="562" w:firstLineChars="200"/>
        <w:rPr>
          <w:rFonts w:eastAsia="楷体"/>
          <w:b/>
          <w:bCs/>
          <w:sz w:val="28"/>
          <w:szCs w:val="28"/>
          <w:lang w:eastAsia="zh-Hans"/>
        </w:rPr>
      </w:pPr>
      <w:r>
        <w:rPr>
          <w:rFonts w:eastAsia="楷体"/>
          <w:b/>
          <w:bCs/>
          <w:sz w:val="28"/>
          <w:szCs w:val="28"/>
          <w:lang w:eastAsia="zh-Hans"/>
        </w:rPr>
        <w:t>单元内容分析</w:t>
      </w:r>
    </w:p>
    <w:p w14:paraId="547F6438">
      <w:pPr>
        <w:ind w:firstLine="560" w:firstLineChars="200"/>
        <w:rPr>
          <w:rFonts w:hint="default" w:eastAsia="楷体"/>
          <w:sz w:val="28"/>
          <w:szCs w:val="28"/>
        </w:rPr>
      </w:pPr>
      <w:r>
        <w:rPr>
          <w:rFonts w:hint="default" w:eastAsia="楷体"/>
          <w:sz w:val="28"/>
          <w:szCs w:val="28"/>
        </w:rPr>
        <w:t>本单元</w:t>
      </w:r>
      <w:r>
        <w:rPr>
          <w:rFonts w:hint="eastAsia" w:eastAsia="楷体"/>
          <w:sz w:val="28"/>
          <w:szCs w:val="28"/>
        </w:rPr>
        <w:t>主题为“Wonder</w:t>
      </w:r>
      <w:r>
        <w:rPr>
          <w:rFonts w:hint="default" w:eastAsia="楷体"/>
          <w:sz w:val="28"/>
          <w:szCs w:val="28"/>
        </w:rPr>
        <w:t>ful seasons</w:t>
      </w:r>
      <w:r>
        <w:rPr>
          <w:rFonts w:hint="eastAsia" w:eastAsia="楷体"/>
          <w:sz w:val="28"/>
          <w:szCs w:val="28"/>
        </w:rPr>
        <w:t>”属于“人与自然”的主题范畴，涉及“季节的特征和变化，季节与生活”。本单元学习内容旨在引导学生认识季节特征，感受四季之美，理解季节与生活的联系，培养热爱自然，热爱生活的态度。</w:t>
      </w:r>
      <w:r>
        <w:rPr>
          <w:rFonts w:hint="default" w:eastAsia="楷体"/>
          <w:sz w:val="28"/>
          <w:szCs w:val="28"/>
        </w:rPr>
        <w:t>围绕</w:t>
      </w:r>
      <w:r>
        <w:rPr>
          <w:rFonts w:hint="eastAsia" w:eastAsia="楷体"/>
          <w:sz w:val="28"/>
          <w:szCs w:val="28"/>
        </w:rPr>
        <w:t>“Won</w:t>
      </w:r>
      <w:r>
        <w:rPr>
          <w:rFonts w:hint="default" w:eastAsia="楷体"/>
          <w:sz w:val="28"/>
          <w:szCs w:val="28"/>
        </w:rPr>
        <w:t>derful seasons</w:t>
      </w:r>
      <w:r>
        <w:rPr>
          <w:rFonts w:hint="eastAsia" w:eastAsia="楷体"/>
          <w:sz w:val="28"/>
          <w:szCs w:val="28"/>
        </w:rPr>
        <w:t>”</w:t>
      </w:r>
      <w:r>
        <w:rPr>
          <w:rFonts w:hint="default" w:eastAsia="楷体"/>
          <w:sz w:val="28"/>
          <w:szCs w:val="28"/>
        </w:rPr>
        <w:t>这一主题展开，涉及</w:t>
      </w:r>
      <w:r>
        <w:rPr>
          <w:rFonts w:hint="eastAsia" w:eastAsia="楷体"/>
          <w:sz w:val="28"/>
          <w:szCs w:val="28"/>
        </w:rPr>
        <w:t>六</w:t>
      </w:r>
      <w:r>
        <w:rPr>
          <w:rFonts w:hint="default" w:eastAsia="楷体"/>
          <w:sz w:val="28"/>
          <w:szCs w:val="28"/>
        </w:rPr>
        <w:t>个</w:t>
      </w:r>
      <w:r>
        <w:rPr>
          <w:rFonts w:hint="eastAsia" w:eastAsia="楷体"/>
          <w:sz w:val="28"/>
          <w:szCs w:val="28"/>
        </w:rPr>
        <w:t>主要</w:t>
      </w:r>
      <w:r>
        <w:rPr>
          <w:rFonts w:hint="default" w:eastAsia="楷体"/>
          <w:sz w:val="28"/>
          <w:szCs w:val="28"/>
        </w:rPr>
        <w:t>语篇。</w:t>
      </w:r>
      <w:r>
        <w:rPr>
          <w:rFonts w:hint="eastAsia" w:eastAsia="楷体"/>
          <w:sz w:val="28"/>
          <w:szCs w:val="28"/>
        </w:rPr>
        <w:t>语篇类型包括歌曲、配图故事、韵句、日常对话、海报等。</w:t>
      </w:r>
    </w:p>
    <w:p w14:paraId="6C2CE89D">
      <w:pPr>
        <w:rPr>
          <w:rFonts w:eastAsia="楷体"/>
          <w:sz w:val="28"/>
          <w:szCs w:val="28"/>
        </w:rPr>
      </w:pPr>
      <w:r>
        <w:rPr>
          <w:rFonts w:eastAsia="楷体"/>
          <w:sz w:val="28"/>
          <w:szCs w:val="28"/>
        </w:rPr>
        <w:t xml:space="preserve">    语篇一：是一首歌谣。</w:t>
      </w:r>
      <w:r>
        <w:rPr>
          <w:rFonts w:hint="eastAsia" w:eastAsia="楷体"/>
          <w:sz w:val="28"/>
          <w:szCs w:val="28"/>
        </w:rPr>
        <w:t>描述的是一年四季的更替以及不同季节的特征，以及通过歌曲中的人物活动，呈现不同季节可以参与的活动</w:t>
      </w:r>
      <w:r>
        <w:rPr>
          <w:rFonts w:eastAsia="楷体"/>
          <w:sz w:val="28"/>
          <w:szCs w:val="28"/>
        </w:rPr>
        <w:t>。</w:t>
      </w:r>
    </w:p>
    <w:p w14:paraId="51269883">
      <w:pPr>
        <w:spacing w:line="500" w:lineRule="exact"/>
        <w:ind w:firstLine="560" w:firstLineChars="200"/>
        <w:rPr>
          <w:rFonts w:eastAsia="楷体"/>
          <w:color w:val="auto"/>
          <w:sz w:val="28"/>
          <w:szCs w:val="28"/>
          <w:highlight w:val="none"/>
          <w:lang w:bidi="ar"/>
        </w:rPr>
      </w:pPr>
      <w:r>
        <w:rPr>
          <w:rFonts w:eastAsia="楷体"/>
          <w:color w:val="auto"/>
          <w:sz w:val="28"/>
          <w:szCs w:val="28"/>
          <w:highlight w:val="none"/>
          <w:lang w:bidi="ar"/>
        </w:rPr>
        <w:t>语篇二：是一篇</w:t>
      </w:r>
      <w:r>
        <w:rPr>
          <w:rFonts w:hint="eastAsia" w:eastAsia="楷体"/>
          <w:color w:val="auto"/>
          <w:sz w:val="28"/>
          <w:szCs w:val="28"/>
          <w:highlight w:val="none"/>
          <w:lang w:bidi="ar"/>
        </w:rPr>
        <w:t>配图故事</w:t>
      </w:r>
      <w:r>
        <w:rPr>
          <w:rFonts w:eastAsia="楷体"/>
          <w:color w:val="auto"/>
          <w:sz w:val="28"/>
          <w:szCs w:val="28"/>
          <w:highlight w:val="none"/>
          <w:lang w:bidi="ar"/>
        </w:rPr>
        <w:t>。呈现的是Sam和Amy进入了新的学校，老师热情地欢迎了他们，他们做了介绍。他们在学校也结识了两位新朋友，他们在一起玩，他们在学校过得很开心的内容。旨在让学生能够学会介绍自己和别人，能够主动交往新的朋友，具备和同伴友好相处的品质。</w:t>
      </w:r>
    </w:p>
    <w:p w14:paraId="331134A6">
      <w:pPr>
        <w:spacing w:line="500" w:lineRule="exact"/>
        <w:ind w:firstLine="560" w:firstLineChars="200"/>
        <w:rPr>
          <w:rFonts w:eastAsia="楷体"/>
          <w:color w:val="auto"/>
          <w:sz w:val="28"/>
          <w:szCs w:val="28"/>
          <w:highlight w:val="none"/>
          <w:lang w:bidi="ar"/>
        </w:rPr>
      </w:pPr>
      <w:r>
        <w:rPr>
          <w:rFonts w:eastAsia="楷体"/>
          <w:color w:val="auto"/>
          <w:sz w:val="28"/>
          <w:szCs w:val="28"/>
          <w:highlight w:val="none"/>
          <w:lang w:bidi="ar"/>
        </w:rPr>
        <w:t>语篇三：是一篇配图故事。呈现的是Ben的风筝落在在树上，他不能拿到，这个时候David和Mia帮助了他拿到了风筝，Ben感谢了他们，他们做了自我介绍，最终成为了朋友，并且在一起玩的内容。旨在让学生进一步巩固如何自我介绍结识新的朋友，让学生学会朋友之间要学会友好互助的品质。</w:t>
      </w:r>
    </w:p>
    <w:p w14:paraId="67C5332A">
      <w:pPr>
        <w:spacing w:line="500" w:lineRule="exact"/>
        <w:ind w:firstLine="560" w:firstLineChars="200"/>
        <w:rPr>
          <w:rFonts w:eastAsia="楷体"/>
          <w:color w:val="auto"/>
          <w:sz w:val="28"/>
          <w:szCs w:val="28"/>
          <w:highlight w:val="none"/>
          <w:lang w:bidi="ar"/>
        </w:rPr>
      </w:pPr>
      <w:r>
        <w:rPr>
          <w:rFonts w:eastAsia="楷体"/>
          <w:color w:val="auto"/>
          <w:sz w:val="28"/>
          <w:szCs w:val="28"/>
          <w:highlight w:val="none"/>
          <w:lang w:bidi="ar"/>
        </w:rPr>
        <w:t>语篇四：是一</w:t>
      </w:r>
      <w:r>
        <w:rPr>
          <w:rFonts w:hint="eastAsia" w:eastAsia="楷体"/>
          <w:color w:val="auto"/>
          <w:sz w:val="28"/>
          <w:szCs w:val="28"/>
          <w:highlight w:val="none"/>
          <w:lang w:bidi="ar"/>
        </w:rPr>
        <w:t>首韵句</w:t>
      </w:r>
      <w:r>
        <w:rPr>
          <w:rFonts w:eastAsia="楷体"/>
          <w:color w:val="auto"/>
          <w:sz w:val="28"/>
          <w:szCs w:val="28"/>
          <w:highlight w:val="none"/>
          <w:lang w:bidi="ar"/>
        </w:rPr>
        <w:t>。呈现的是亲爱的朋友们，我们一起来唱字母歌，我们认识了字母歌，和我一起来歌唱吧！</w:t>
      </w:r>
      <w:r>
        <w:rPr>
          <w:rFonts w:hint="eastAsia" w:eastAsia="楷体"/>
          <w:color w:val="auto"/>
          <w:sz w:val="28"/>
          <w:szCs w:val="28"/>
          <w:highlight w:val="none"/>
          <w:lang w:bidi="ar"/>
        </w:rPr>
        <w:t>的内容。</w:t>
      </w:r>
      <w:r>
        <w:rPr>
          <w:rFonts w:eastAsia="楷体"/>
          <w:color w:val="auto"/>
          <w:sz w:val="28"/>
          <w:szCs w:val="28"/>
          <w:highlight w:val="none"/>
          <w:lang w:bidi="ar"/>
        </w:rPr>
        <w:t>旨在让学生在轻松欢乐的音乐中学习字母歌曲，让学生认识字母，感受英语学习带来的乐趣，同时让学生感受到丰富多彩的课堂和学校生活，让学生爱上英语学习，对英语的学习充满信心和期待。</w:t>
      </w:r>
    </w:p>
    <w:p w14:paraId="5346CDDB">
      <w:pPr>
        <w:spacing w:line="500" w:lineRule="exact"/>
        <w:ind w:firstLine="560" w:firstLineChars="200"/>
        <w:rPr>
          <w:rFonts w:eastAsia="楷体"/>
          <w:color w:val="auto"/>
          <w:sz w:val="28"/>
          <w:szCs w:val="28"/>
          <w:highlight w:val="none"/>
          <w:lang w:bidi="ar"/>
        </w:rPr>
      </w:pPr>
      <w:r>
        <w:rPr>
          <w:rFonts w:eastAsia="楷体"/>
          <w:color w:val="auto"/>
          <w:sz w:val="28"/>
          <w:szCs w:val="28"/>
          <w:highlight w:val="none"/>
          <w:lang w:bidi="ar"/>
        </w:rPr>
        <w:t>语篇五：是结合美术学科的活动。让学生说出自己的好朋友信息，并制作朋友海报，和同伴分享的内容。旨在让学生能够通过跨学科完成英语学习任务，提升学生语言的运用，和综合素养的提高。</w:t>
      </w:r>
    </w:p>
    <w:p w14:paraId="274554E6">
      <w:pPr>
        <w:spacing w:line="500" w:lineRule="exact"/>
        <w:ind w:firstLine="560" w:firstLineChars="200"/>
        <w:rPr>
          <w:rFonts w:eastAsia="楷体"/>
          <w:color w:val="auto"/>
          <w:sz w:val="28"/>
          <w:szCs w:val="28"/>
          <w:highlight w:val="none"/>
          <w:lang w:bidi="ar"/>
        </w:rPr>
      </w:pPr>
      <w:r>
        <w:rPr>
          <w:rFonts w:eastAsia="楷体"/>
          <w:color w:val="auto"/>
          <w:sz w:val="28"/>
          <w:szCs w:val="28"/>
          <w:highlight w:val="none"/>
          <w:lang w:bidi="ar"/>
        </w:rPr>
        <w:t>语篇六：Wrap up活动内容，</w:t>
      </w:r>
      <w:r>
        <w:rPr>
          <w:rFonts w:eastAsia="楷体"/>
          <w:b/>
          <w:color w:val="auto"/>
          <w:sz w:val="28"/>
          <w:szCs w:val="28"/>
          <w:highlight w:val="none"/>
        </w:rPr>
        <w:t>本内容学习后学生能够对本单元所学的重点语言句型整合；Check it活动内容，学生能够对本单元进行反思和自我评价；Let’s explore图片活动内容，引导学生说出什么是朋友呢？朋友是能够倾听，陪伴，互相帮助，懂得分享。从而引发学生思考，你也是一名合格的朋友吗？旨在让学生升华本单元的育人观-朋友的友好相处和互相帮助思维品质，从而建立起学生的正确同伴交往品质培养。</w:t>
      </w:r>
    </w:p>
    <w:p w14:paraId="0ED97367">
      <w:pPr>
        <w:spacing w:line="500" w:lineRule="exact"/>
        <w:ind w:firstLine="560" w:firstLineChars="200"/>
        <w:rPr>
          <w:rFonts w:eastAsia="楷体"/>
          <w:color w:val="auto"/>
          <w:sz w:val="28"/>
          <w:szCs w:val="28"/>
          <w:highlight w:val="none"/>
        </w:rPr>
      </w:pPr>
      <w:r>
        <w:rPr>
          <w:rFonts w:eastAsia="楷体"/>
          <w:color w:val="auto"/>
          <w:sz w:val="28"/>
          <w:szCs w:val="28"/>
          <w:highlight w:val="none"/>
        </w:rPr>
        <w:t>◎单元核心语言知识和技能与策略</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1"/>
        <w:gridCol w:w="2160"/>
        <w:gridCol w:w="2345"/>
        <w:gridCol w:w="2486"/>
      </w:tblGrid>
      <w:tr w14:paraId="0F8D6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gridSpan w:val="4"/>
            <w:vAlign w:val="center"/>
          </w:tcPr>
          <w:p w14:paraId="3FD3C418">
            <w:pPr>
              <w:spacing w:line="500" w:lineRule="exact"/>
              <w:ind w:firstLine="3373" w:firstLineChars="1200"/>
              <w:rPr>
                <w:rFonts w:hint="default" w:eastAsia="楷体"/>
                <w:b/>
                <w:bCs/>
                <w:color w:val="auto"/>
                <w:sz w:val="28"/>
                <w:szCs w:val="28"/>
                <w:highlight w:val="none"/>
                <w:lang w:val="en-US" w:eastAsia="zh-CN"/>
              </w:rPr>
            </w:pPr>
            <w:r>
              <w:rPr>
                <w:rFonts w:eastAsia="楷体"/>
                <w:b/>
                <w:bCs/>
                <w:color w:val="auto"/>
                <w:sz w:val="28"/>
                <w:szCs w:val="28"/>
                <w:highlight w:val="none"/>
              </w:rPr>
              <w:t>单元主题：</w:t>
            </w:r>
            <w:r>
              <w:rPr>
                <w:rFonts w:hint="eastAsia" w:eastAsia="楷体"/>
                <w:color w:val="auto"/>
                <w:kern w:val="0"/>
                <w:sz w:val="28"/>
                <w:szCs w:val="28"/>
                <w:highlight w:val="none"/>
                <w:shd w:val="clear" w:color="auto" w:fill="FFFFFF"/>
                <w:lang w:val="en-US" w:eastAsia="zh-CN" w:bidi="ar"/>
              </w:rPr>
              <w:t>Wonderful seasons</w:t>
            </w:r>
          </w:p>
        </w:tc>
      </w:tr>
      <w:tr w14:paraId="51D1A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1" w:type="dxa"/>
            <w:vAlign w:val="center"/>
          </w:tcPr>
          <w:p w14:paraId="7E397B40">
            <w:pPr>
              <w:spacing w:line="500" w:lineRule="exact"/>
              <w:jc w:val="center"/>
              <w:rPr>
                <w:rFonts w:eastAsia="楷体"/>
                <w:color w:val="auto"/>
                <w:sz w:val="28"/>
                <w:szCs w:val="28"/>
                <w:highlight w:val="none"/>
              </w:rPr>
            </w:pPr>
            <w:r>
              <w:rPr>
                <w:rFonts w:eastAsia="楷体"/>
                <w:color w:val="auto"/>
                <w:sz w:val="28"/>
                <w:szCs w:val="28"/>
                <w:highlight w:val="none"/>
              </w:rPr>
              <w:t>课时子主题</w:t>
            </w:r>
          </w:p>
        </w:tc>
        <w:tc>
          <w:tcPr>
            <w:tcW w:w="2160" w:type="dxa"/>
            <w:vAlign w:val="center"/>
          </w:tcPr>
          <w:p w14:paraId="658BEA76">
            <w:pPr>
              <w:spacing w:line="500" w:lineRule="exact"/>
              <w:jc w:val="center"/>
              <w:rPr>
                <w:rFonts w:eastAsia="楷体"/>
                <w:color w:val="auto"/>
                <w:sz w:val="28"/>
                <w:szCs w:val="28"/>
                <w:highlight w:val="none"/>
                <w:lang w:eastAsia="zh-Hans"/>
              </w:rPr>
            </w:pPr>
            <w:r>
              <w:rPr>
                <w:rFonts w:eastAsia="楷体"/>
                <w:color w:val="auto"/>
                <w:sz w:val="28"/>
                <w:szCs w:val="28"/>
                <w:highlight w:val="none"/>
              </w:rPr>
              <w:t>核心词汇</w:t>
            </w:r>
          </w:p>
        </w:tc>
        <w:tc>
          <w:tcPr>
            <w:tcW w:w="2345" w:type="dxa"/>
            <w:vAlign w:val="center"/>
          </w:tcPr>
          <w:p w14:paraId="0D7AC28D">
            <w:pPr>
              <w:spacing w:line="500" w:lineRule="exact"/>
              <w:jc w:val="center"/>
              <w:rPr>
                <w:rFonts w:eastAsia="楷体"/>
                <w:color w:val="auto"/>
                <w:sz w:val="28"/>
                <w:szCs w:val="28"/>
                <w:highlight w:val="none"/>
                <w:lang w:eastAsia="zh-Hans"/>
              </w:rPr>
            </w:pPr>
            <w:r>
              <w:rPr>
                <w:rFonts w:eastAsia="楷体"/>
                <w:color w:val="auto"/>
                <w:sz w:val="28"/>
                <w:szCs w:val="28"/>
                <w:highlight w:val="none"/>
              </w:rPr>
              <w:t>核心句式</w:t>
            </w:r>
          </w:p>
        </w:tc>
        <w:tc>
          <w:tcPr>
            <w:tcW w:w="2486" w:type="dxa"/>
            <w:vAlign w:val="center"/>
          </w:tcPr>
          <w:p w14:paraId="2FFE2A4D">
            <w:pPr>
              <w:spacing w:line="500" w:lineRule="exact"/>
              <w:jc w:val="center"/>
              <w:rPr>
                <w:rFonts w:eastAsia="楷体"/>
                <w:color w:val="auto"/>
                <w:sz w:val="28"/>
                <w:szCs w:val="28"/>
                <w:highlight w:val="none"/>
                <w:lang w:eastAsia="zh-Hans"/>
              </w:rPr>
            </w:pPr>
            <w:r>
              <w:rPr>
                <w:rFonts w:eastAsia="楷体"/>
                <w:color w:val="auto"/>
                <w:sz w:val="28"/>
                <w:szCs w:val="28"/>
                <w:highlight w:val="none"/>
              </w:rPr>
              <w:t>技能策略</w:t>
            </w:r>
          </w:p>
        </w:tc>
      </w:tr>
      <w:tr w14:paraId="55005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1" w:type="dxa"/>
          </w:tcPr>
          <w:p w14:paraId="56A0B0C6">
            <w:pPr>
              <w:widowControl/>
              <w:shd w:val="clear" w:color="auto" w:fill="FFFFFF"/>
              <w:ind w:right="45"/>
              <w:jc w:val="left"/>
              <w:rPr>
                <w:rFonts w:eastAsia="楷体"/>
                <w:color w:val="auto"/>
                <w:sz w:val="28"/>
                <w:szCs w:val="28"/>
                <w:highlight w:val="none"/>
              </w:rPr>
            </w:pPr>
            <w:r>
              <w:rPr>
                <w:rFonts w:eastAsia="楷体"/>
                <w:color w:val="auto"/>
                <w:sz w:val="28"/>
                <w:szCs w:val="28"/>
                <w:highlight w:val="none"/>
              </w:rPr>
              <w:t>P</w:t>
            </w:r>
            <w:r>
              <w:rPr>
                <w:rFonts w:eastAsia="楷体"/>
                <w:color w:val="auto"/>
                <w:sz w:val="28"/>
                <w:szCs w:val="28"/>
                <w:highlight w:val="none"/>
                <w:lang w:eastAsia="zh-Hans"/>
              </w:rPr>
              <w:t>eriod</w:t>
            </w:r>
            <w:r>
              <w:rPr>
                <w:rFonts w:eastAsia="楷体"/>
                <w:color w:val="auto"/>
                <w:sz w:val="28"/>
                <w:szCs w:val="28"/>
                <w:highlight w:val="none"/>
              </w:rPr>
              <w:t>1</w:t>
            </w:r>
          </w:p>
          <w:p w14:paraId="08F105F0">
            <w:pPr>
              <w:widowControl/>
              <w:shd w:val="clear" w:color="auto" w:fill="FFFFFF"/>
              <w:ind w:right="45"/>
              <w:jc w:val="left"/>
              <w:rPr>
                <w:rFonts w:eastAsia="楷体"/>
                <w:color w:val="auto"/>
                <w:sz w:val="28"/>
                <w:szCs w:val="28"/>
                <w:highlight w:val="none"/>
              </w:rPr>
            </w:pPr>
            <w:r>
              <w:rPr>
                <w:rFonts w:eastAsia="楷体"/>
                <w:color w:val="auto"/>
                <w:kern w:val="0"/>
                <w:sz w:val="28"/>
                <w:szCs w:val="28"/>
                <w:highlight w:val="none"/>
                <w:shd w:val="clear" w:color="auto" w:fill="FFFFFF"/>
                <w:lang w:bidi="ar"/>
              </w:rPr>
              <w:t>W</w:t>
            </w:r>
            <w:r>
              <w:rPr>
                <w:rFonts w:hint="eastAsia" w:eastAsia="楷体"/>
                <w:color w:val="auto"/>
                <w:kern w:val="0"/>
                <w:sz w:val="28"/>
                <w:szCs w:val="28"/>
                <w:highlight w:val="none"/>
                <w:shd w:val="clear" w:color="auto" w:fill="FFFFFF"/>
                <w:lang w:bidi="ar"/>
              </w:rPr>
              <w:t>onder</w:t>
            </w:r>
            <w:r>
              <w:rPr>
                <w:rFonts w:eastAsia="楷体"/>
                <w:color w:val="auto"/>
                <w:kern w:val="0"/>
                <w:sz w:val="28"/>
                <w:szCs w:val="28"/>
                <w:highlight w:val="none"/>
                <w:shd w:val="clear" w:color="auto" w:fill="FFFFFF"/>
                <w:lang w:bidi="ar"/>
              </w:rPr>
              <w:t>ful seasons in a year.</w:t>
            </w:r>
          </w:p>
          <w:p w14:paraId="4BDB1D5A">
            <w:pPr>
              <w:spacing w:line="500" w:lineRule="exact"/>
              <w:jc w:val="left"/>
              <w:rPr>
                <w:rFonts w:eastAsia="楷体"/>
                <w:color w:val="auto"/>
                <w:sz w:val="28"/>
                <w:szCs w:val="28"/>
                <w:highlight w:val="none"/>
              </w:rPr>
            </w:pPr>
          </w:p>
        </w:tc>
        <w:tc>
          <w:tcPr>
            <w:tcW w:w="2160" w:type="dxa"/>
          </w:tcPr>
          <w:p w14:paraId="199E0E68">
            <w:pPr>
              <w:spacing w:line="500" w:lineRule="exact"/>
              <w:jc w:val="left"/>
              <w:rPr>
                <w:rFonts w:eastAsia="楷体"/>
                <w:color w:val="auto"/>
                <w:sz w:val="28"/>
                <w:szCs w:val="28"/>
                <w:highlight w:val="none"/>
              </w:rPr>
            </w:pPr>
            <w:r>
              <w:rPr>
                <w:rFonts w:hint="eastAsia" w:eastAsia="楷体"/>
                <w:color w:val="auto"/>
                <w:sz w:val="28"/>
                <w:szCs w:val="28"/>
                <w:highlight w:val="none"/>
              </w:rPr>
              <w:t>四季的英文名称：s</w:t>
            </w:r>
            <w:r>
              <w:rPr>
                <w:rFonts w:eastAsia="楷体"/>
                <w:color w:val="auto"/>
                <w:sz w:val="28"/>
                <w:szCs w:val="28"/>
                <w:highlight w:val="none"/>
              </w:rPr>
              <w:t>eason</w:t>
            </w:r>
          </w:p>
          <w:p w14:paraId="2F943859">
            <w:pPr>
              <w:spacing w:line="500" w:lineRule="exact"/>
              <w:jc w:val="left"/>
              <w:rPr>
                <w:rFonts w:eastAsia="楷体"/>
                <w:color w:val="auto"/>
                <w:sz w:val="28"/>
                <w:szCs w:val="28"/>
                <w:highlight w:val="none"/>
              </w:rPr>
            </w:pPr>
            <w:r>
              <w:rPr>
                <w:rFonts w:hint="eastAsia" w:eastAsia="楷体"/>
                <w:color w:val="auto"/>
                <w:sz w:val="28"/>
                <w:szCs w:val="28"/>
                <w:highlight w:val="none"/>
              </w:rPr>
              <w:t>spring</w:t>
            </w:r>
            <w:r>
              <w:rPr>
                <w:rFonts w:eastAsia="楷体"/>
                <w:color w:val="auto"/>
                <w:sz w:val="28"/>
                <w:szCs w:val="28"/>
                <w:highlight w:val="none"/>
              </w:rPr>
              <w:t>, summer, autumn,</w:t>
            </w:r>
            <w:r>
              <w:rPr>
                <w:rFonts w:hint="eastAsia" w:eastAsia="楷体"/>
                <w:color w:val="auto"/>
                <w:sz w:val="28"/>
                <w:szCs w:val="28"/>
                <w:highlight w:val="none"/>
              </w:rPr>
              <w:t xml:space="preserve"> </w:t>
            </w:r>
            <w:r>
              <w:rPr>
                <w:rFonts w:eastAsia="楷体"/>
                <w:color w:val="auto"/>
                <w:sz w:val="28"/>
                <w:szCs w:val="28"/>
                <w:highlight w:val="none"/>
              </w:rPr>
              <w:t>winter</w:t>
            </w:r>
          </w:p>
          <w:p w14:paraId="692C829A">
            <w:pPr>
              <w:spacing w:line="500" w:lineRule="exact"/>
              <w:jc w:val="left"/>
              <w:rPr>
                <w:rFonts w:eastAsia="楷体"/>
                <w:color w:val="auto"/>
                <w:sz w:val="28"/>
                <w:szCs w:val="28"/>
                <w:highlight w:val="none"/>
              </w:rPr>
            </w:pPr>
          </w:p>
          <w:p w14:paraId="4FA38E8B">
            <w:pPr>
              <w:spacing w:line="500" w:lineRule="exact"/>
              <w:jc w:val="left"/>
              <w:rPr>
                <w:rFonts w:eastAsia="楷体"/>
                <w:color w:val="auto"/>
                <w:sz w:val="28"/>
                <w:szCs w:val="28"/>
                <w:highlight w:val="none"/>
              </w:rPr>
            </w:pPr>
          </w:p>
        </w:tc>
        <w:tc>
          <w:tcPr>
            <w:tcW w:w="2345" w:type="dxa"/>
          </w:tcPr>
          <w:p w14:paraId="09A423EA">
            <w:pPr>
              <w:spacing w:line="500" w:lineRule="exact"/>
              <w:jc w:val="left"/>
              <w:rPr>
                <w:rFonts w:eastAsia="楷体"/>
                <w:color w:val="auto"/>
                <w:sz w:val="28"/>
                <w:szCs w:val="28"/>
                <w:highlight w:val="none"/>
              </w:rPr>
            </w:pPr>
            <w:r>
              <w:rPr>
                <w:rFonts w:hint="eastAsia" w:eastAsia="楷体"/>
                <w:color w:val="auto"/>
                <w:sz w:val="28"/>
                <w:szCs w:val="28"/>
                <w:highlight w:val="none"/>
              </w:rPr>
              <w:t>介绍季节：</w:t>
            </w:r>
          </w:p>
          <w:p w14:paraId="0ED84EE7">
            <w:pPr>
              <w:spacing w:line="500" w:lineRule="exact"/>
              <w:jc w:val="left"/>
              <w:rPr>
                <w:rFonts w:eastAsia="楷体"/>
                <w:color w:val="auto"/>
                <w:sz w:val="28"/>
                <w:szCs w:val="28"/>
                <w:highlight w:val="none"/>
              </w:rPr>
            </w:pPr>
            <w:r>
              <w:rPr>
                <w:rFonts w:eastAsia="楷体"/>
                <w:color w:val="auto"/>
                <w:sz w:val="28"/>
                <w:szCs w:val="28"/>
                <w:highlight w:val="none"/>
              </w:rPr>
              <w:t>H</w:t>
            </w:r>
            <w:r>
              <w:rPr>
                <w:rFonts w:hint="eastAsia" w:eastAsia="楷体"/>
                <w:color w:val="auto"/>
                <w:sz w:val="28"/>
                <w:szCs w:val="28"/>
                <w:highlight w:val="none"/>
              </w:rPr>
              <w:t>ere</w:t>
            </w:r>
            <w:r>
              <w:rPr>
                <w:rFonts w:eastAsia="楷体"/>
                <w:color w:val="auto"/>
                <w:sz w:val="28"/>
                <w:szCs w:val="28"/>
                <w:highlight w:val="none"/>
              </w:rPr>
              <w:t xml:space="preserve"> </w:t>
            </w:r>
            <w:r>
              <w:rPr>
                <w:rFonts w:hint="eastAsia" w:eastAsia="楷体"/>
                <w:color w:val="auto"/>
                <w:sz w:val="28"/>
                <w:szCs w:val="28"/>
                <w:highlight w:val="none"/>
              </w:rPr>
              <w:t>comes</w:t>
            </w:r>
            <w:r>
              <w:rPr>
                <w:rFonts w:eastAsia="楷体"/>
                <w:color w:val="auto"/>
                <w:sz w:val="28"/>
                <w:szCs w:val="28"/>
                <w:highlight w:val="none"/>
              </w:rPr>
              <w:t>…</w:t>
            </w:r>
          </w:p>
          <w:p w14:paraId="27F0D1C2">
            <w:pPr>
              <w:spacing w:line="500" w:lineRule="exact"/>
              <w:jc w:val="left"/>
              <w:rPr>
                <w:rFonts w:eastAsia="楷体"/>
                <w:color w:val="auto"/>
                <w:sz w:val="28"/>
                <w:szCs w:val="28"/>
                <w:highlight w:val="none"/>
              </w:rPr>
            </w:pPr>
            <w:r>
              <w:rPr>
                <w:rFonts w:hint="eastAsia" w:eastAsia="楷体"/>
                <w:color w:val="auto"/>
                <w:sz w:val="28"/>
                <w:szCs w:val="28"/>
                <w:highlight w:val="none"/>
              </w:rPr>
              <w:t>描述不同季节特征：</w:t>
            </w:r>
          </w:p>
          <w:p w14:paraId="7AD3C1CC">
            <w:pPr>
              <w:spacing w:line="500" w:lineRule="exact"/>
              <w:jc w:val="left"/>
              <w:rPr>
                <w:rFonts w:eastAsia="楷体"/>
                <w:color w:val="auto"/>
                <w:sz w:val="28"/>
                <w:szCs w:val="28"/>
                <w:highlight w:val="none"/>
              </w:rPr>
            </w:pPr>
            <w:r>
              <w:rPr>
                <w:rFonts w:hint="eastAsia" w:eastAsia="楷体"/>
                <w:color w:val="auto"/>
                <w:sz w:val="28"/>
                <w:szCs w:val="28"/>
                <w:highlight w:val="none"/>
              </w:rPr>
              <w:t>Flowers</w:t>
            </w:r>
            <w:r>
              <w:rPr>
                <w:rFonts w:eastAsia="楷体"/>
                <w:color w:val="auto"/>
                <w:sz w:val="28"/>
                <w:szCs w:val="28"/>
                <w:highlight w:val="none"/>
              </w:rPr>
              <w:t xml:space="preserve"> are all around.</w:t>
            </w:r>
          </w:p>
          <w:p w14:paraId="42833850">
            <w:pPr>
              <w:spacing w:line="500" w:lineRule="exact"/>
              <w:jc w:val="left"/>
              <w:rPr>
                <w:rFonts w:eastAsia="楷体"/>
                <w:color w:val="auto"/>
                <w:sz w:val="28"/>
                <w:szCs w:val="28"/>
                <w:highlight w:val="none"/>
              </w:rPr>
            </w:pPr>
            <w:r>
              <w:rPr>
                <w:rFonts w:eastAsia="楷体"/>
                <w:color w:val="auto"/>
                <w:sz w:val="28"/>
                <w:szCs w:val="28"/>
                <w:highlight w:val="none"/>
              </w:rPr>
              <w:t>It’s so hot in the sun</w:t>
            </w:r>
          </w:p>
          <w:p w14:paraId="29858034">
            <w:pPr>
              <w:spacing w:line="500" w:lineRule="exact"/>
              <w:jc w:val="left"/>
              <w:rPr>
                <w:rFonts w:eastAsia="楷体"/>
                <w:color w:val="auto"/>
                <w:sz w:val="28"/>
                <w:szCs w:val="28"/>
                <w:highlight w:val="none"/>
              </w:rPr>
            </w:pPr>
            <w:r>
              <w:rPr>
                <w:rFonts w:eastAsia="楷体"/>
                <w:color w:val="auto"/>
                <w:sz w:val="28"/>
                <w:szCs w:val="28"/>
                <w:highlight w:val="none"/>
              </w:rPr>
              <w:t>The trees have so many colours.</w:t>
            </w:r>
          </w:p>
          <w:p w14:paraId="6109B715">
            <w:pPr>
              <w:spacing w:line="500" w:lineRule="exact"/>
              <w:jc w:val="left"/>
              <w:rPr>
                <w:rFonts w:eastAsia="楷体"/>
                <w:color w:val="auto"/>
                <w:sz w:val="28"/>
                <w:szCs w:val="28"/>
                <w:highlight w:val="none"/>
              </w:rPr>
            </w:pPr>
            <w:r>
              <w:rPr>
                <w:rFonts w:eastAsia="楷体"/>
                <w:color w:val="auto"/>
                <w:sz w:val="28"/>
                <w:szCs w:val="28"/>
                <w:highlight w:val="none"/>
              </w:rPr>
              <w:t>It’s so much fun with ice and snow.</w:t>
            </w:r>
          </w:p>
        </w:tc>
        <w:tc>
          <w:tcPr>
            <w:tcW w:w="2486" w:type="dxa"/>
          </w:tcPr>
          <w:p w14:paraId="40456456">
            <w:pPr>
              <w:spacing w:line="500" w:lineRule="exact"/>
              <w:jc w:val="left"/>
              <w:rPr>
                <w:rFonts w:eastAsia="楷体"/>
                <w:color w:val="auto"/>
                <w:sz w:val="28"/>
                <w:szCs w:val="28"/>
                <w:highlight w:val="none"/>
              </w:rPr>
            </w:pPr>
            <w:r>
              <w:rPr>
                <w:rFonts w:eastAsia="楷体"/>
                <w:color w:val="auto"/>
                <w:sz w:val="28"/>
                <w:szCs w:val="28"/>
                <w:highlight w:val="none"/>
              </w:rPr>
              <w:t>根据</w:t>
            </w:r>
            <w:r>
              <w:rPr>
                <w:rFonts w:hint="eastAsia" w:eastAsia="楷体"/>
                <w:color w:val="auto"/>
                <w:sz w:val="28"/>
                <w:szCs w:val="28"/>
                <w:highlight w:val="none"/>
              </w:rPr>
              <w:t>图片，推测歌曲和故事的主题、语境以及主要信息</w:t>
            </w:r>
          </w:p>
          <w:p w14:paraId="3E08B778">
            <w:pPr>
              <w:spacing w:line="500" w:lineRule="exact"/>
              <w:jc w:val="left"/>
              <w:rPr>
                <w:rFonts w:eastAsia="楷体"/>
                <w:color w:val="auto"/>
                <w:sz w:val="28"/>
                <w:szCs w:val="28"/>
                <w:highlight w:val="none"/>
              </w:rPr>
            </w:pPr>
          </w:p>
          <w:p w14:paraId="3B8EF63F">
            <w:pPr>
              <w:spacing w:line="500" w:lineRule="exact"/>
              <w:jc w:val="left"/>
              <w:rPr>
                <w:rFonts w:eastAsia="楷体"/>
                <w:color w:val="auto"/>
                <w:sz w:val="28"/>
                <w:szCs w:val="28"/>
                <w:highlight w:val="none"/>
              </w:rPr>
            </w:pPr>
            <w:r>
              <w:rPr>
                <w:rFonts w:hint="eastAsia" w:eastAsia="楷体"/>
                <w:color w:val="auto"/>
                <w:sz w:val="28"/>
                <w:szCs w:val="28"/>
                <w:highlight w:val="none"/>
              </w:rPr>
              <w:t>在语境中根据单词的音、形、意学习词汇</w:t>
            </w:r>
          </w:p>
          <w:p w14:paraId="3FA026BF">
            <w:pPr>
              <w:spacing w:line="500" w:lineRule="exact"/>
              <w:jc w:val="left"/>
              <w:rPr>
                <w:rFonts w:eastAsia="楷体"/>
                <w:color w:val="auto"/>
                <w:sz w:val="28"/>
                <w:szCs w:val="28"/>
                <w:highlight w:val="none"/>
              </w:rPr>
            </w:pPr>
          </w:p>
          <w:p w14:paraId="082D0981">
            <w:pPr>
              <w:spacing w:line="500" w:lineRule="exact"/>
              <w:jc w:val="left"/>
              <w:rPr>
                <w:rFonts w:eastAsia="楷体"/>
                <w:color w:val="auto"/>
                <w:sz w:val="28"/>
                <w:szCs w:val="28"/>
                <w:highlight w:val="none"/>
                <w:lang w:eastAsia="zh-Hans"/>
              </w:rPr>
            </w:pPr>
            <w:r>
              <w:rPr>
                <w:rFonts w:hint="eastAsia" w:eastAsia="楷体"/>
                <w:color w:val="auto"/>
                <w:sz w:val="28"/>
                <w:szCs w:val="28"/>
                <w:highlight w:val="none"/>
              </w:rPr>
              <w:t>依据生活经验， 谈论不同季节可以参与的活动</w:t>
            </w:r>
          </w:p>
          <w:p w14:paraId="0551595D">
            <w:pPr>
              <w:spacing w:line="500" w:lineRule="exact"/>
              <w:jc w:val="left"/>
              <w:rPr>
                <w:rFonts w:eastAsia="楷体"/>
                <w:color w:val="auto"/>
                <w:sz w:val="28"/>
                <w:szCs w:val="28"/>
                <w:highlight w:val="none"/>
                <w:lang w:eastAsia="zh-Hans"/>
              </w:rPr>
            </w:pPr>
          </w:p>
        </w:tc>
      </w:tr>
      <w:tr w14:paraId="601B4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1" w:type="dxa"/>
          </w:tcPr>
          <w:p w14:paraId="2409A444">
            <w:pPr>
              <w:spacing w:line="500" w:lineRule="exact"/>
              <w:jc w:val="left"/>
              <w:rPr>
                <w:rFonts w:eastAsia="楷体"/>
                <w:color w:val="auto"/>
                <w:sz w:val="28"/>
                <w:szCs w:val="28"/>
                <w:highlight w:val="none"/>
              </w:rPr>
            </w:pPr>
            <w:r>
              <w:rPr>
                <w:rFonts w:eastAsia="楷体"/>
                <w:color w:val="auto"/>
                <w:sz w:val="28"/>
                <w:szCs w:val="28"/>
                <w:highlight w:val="none"/>
              </w:rPr>
              <w:t>P</w:t>
            </w:r>
            <w:r>
              <w:rPr>
                <w:rFonts w:eastAsia="楷体"/>
                <w:color w:val="auto"/>
                <w:sz w:val="28"/>
                <w:szCs w:val="28"/>
                <w:highlight w:val="none"/>
                <w:lang w:eastAsia="zh-Hans"/>
              </w:rPr>
              <w:t>eriod</w:t>
            </w:r>
            <w:r>
              <w:rPr>
                <w:rFonts w:eastAsia="楷体"/>
                <w:color w:val="auto"/>
                <w:sz w:val="28"/>
                <w:szCs w:val="28"/>
                <w:highlight w:val="none"/>
              </w:rPr>
              <w:t>2</w:t>
            </w:r>
          </w:p>
          <w:p w14:paraId="03EB8735">
            <w:pPr>
              <w:spacing w:line="500" w:lineRule="exact"/>
              <w:jc w:val="left"/>
              <w:rPr>
                <w:rFonts w:eastAsia="楷体"/>
                <w:color w:val="auto"/>
                <w:sz w:val="28"/>
                <w:szCs w:val="28"/>
                <w:highlight w:val="none"/>
              </w:rPr>
            </w:pPr>
            <w:r>
              <w:rPr>
                <w:rFonts w:eastAsia="楷体"/>
                <w:color w:val="auto"/>
                <w:sz w:val="28"/>
                <w:szCs w:val="28"/>
                <w:highlight w:val="none"/>
                <w:shd w:val="clear" w:color="auto" w:fill="FFFFFF"/>
              </w:rPr>
              <w:t>Help each other.</w:t>
            </w:r>
          </w:p>
        </w:tc>
        <w:tc>
          <w:tcPr>
            <w:tcW w:w="2160" w:type="dxa"/>
          </w:tcPr>
          <w:p w14:paraId="294E5A65">
            <w:pPr>
              <w:spacing w:line="500" w:lineRule="exact"/>
              <w:jc w:val="left"/>
              <w:rPr>
                <w:rFonts w:eastAsia="楷体"/>
                <w:color w:val="auto"/>
                <w:sz w:val="28"/>
                <w:szCs w:val="28"/>
                <w:highlight w:val="none"/>
              </w:rPr>
            </w:pPr>
            <w:r>
              <w:rPr>
                <w:rFonts w:hint="eastAsia" w:eastAsia="楷体"/>
                <w:color w:val="auto"/>
                <w:sz w:val="28"/>
                <w:szCs w:val="28"/>
                <w:highlight w:val="none"/>
              </w:rPr>
              <w:t>朋友的帮助，结识：</w:t>
            </w:r>
          </w:p>
          <w:p w14:paraId="418FDB2A">
            <w:pPr>
              <w:spacing w:line="500" w:lineRule="exact"/>
              <w:jc w:val="left"/>
              <w:rPr>
                <w:rFonts w:eastAsia="楷体"/>
                <w:color w:val="auto"/>
                <w:sz w:val="28"/>
                <w:szCs w:val="28"/>
                <w:highlight w:val="none"/>
              </w:rPr>
            </w:pPr>
            <w:r>
              <w:rPr>
                <w:rFonts w:eastAsia="楷体"/>
                <w:color w:val="auto"/>
                <w:sz w:val="28"/>
                <w:szCs w:val="28"/>
                <w:highlight w:val="none"/>
              </w:rPr>
              <w:t xml:space="preserve">no, help, here you are ,thank, together,OK , great </w:t>
            </w:r>
          </w:p>
        </w:tc>
        <w:tc>
          <w:tcPr>
            <w:tcW w:w="2345" w:type="dxa"/>
          </w:tcPr>
          <w:p w14:paraId="7CB1C6A6">
            <w:pPr>
              <w:spacing w:line="500" w:lineRule="exact"/>
              <w:jc w:val="left"/>
              <w:rPr>
                <w:rFonts w:eastAsia="楷体"/>
                <w:color w:val="auto"/>
                <w:sz w:val="28"/>
                <w:szCs w:val="28"/>
                <w:highlight w:val="none"/>
              </w:rPr>
            </w:pPr>
            <w:r>
              <w:rPr>
                <w:rFonts w:hint="eastAsia" w:eastAsia="楷体"/>
                <w:color w:val="auto"/>
                <w:sz w:val="28"/>
                <w:szCs w:val="28"/>
                <w:highlight w:val="none"/>
              </w:rPr>
              <w:t>朋友的帮助，结识：</w:t>
            </w:r>
          </w:p>
          <w:p w14:paraId="5D09BA95">
            <w:pPr>
              <w:spacing w:line="500" w:lineRule="exact"/>
              <w:jc w:val="left"/>
              <w:rPr>
                <w:rFonts w:eastAsia="楷体"/>
                <w:color w:val="auto"/>
                <w:sz w:val="28"/>
                <w:szCs w:val="28"/>
                <w:highlight w:val="none"/>
              </w:rPr>
            </w:pPr>
            <w:r>
              <w:rPr>
                <w:rFonts w:eastAsia="楷体"/>
                <w:color w:val="auto"/>
                <w:sz w:val="28"/>
                <w:szCs w:val="28"/>
                <w:highlight w:val="none"/>
              </w:rPr>
              <w:t>Let’s help.</w:t>
            </w:r>
          </w:p>
          <w:p w14:paraId="43213D87">
            <w:pPr>
              <w:spacing w:line="500" w:lineRule="exact"/>
              <w:jc w:val="left"/>
              <w:rPr>
                <w:rFonts w:eastAsia="楷体"/>
                <w:color w:val="auto"/>
                <w:sz w:val="28"/>
                <w:szCs w:val="28"/>
                <w:highlight w:val="none"/>
              </w:rPr>
            </w:pPr>
            <w:r>
              <w:rPr>
                <w:rFonts w:eastAsia="楷体"/>
                <w:color w:val="auto"/>
                <w:sz w:val="28"/>
                <w:szCs w:val="28"/>
                <w:highlight w:val="none"/>
              </w:rPr>
              <w:t>Here you are.</w:t>
            </w:r>
          </w:p>
          <w:p w14:paraId="35F72D27">
            <w:pPr>
              <w:spacing w:line="500" w:lineRule="exact"/>
              <w:jc w:val="left"/>
              <w:rPr>
                <w:rFonts w:eastAsia="楷体"/>
                <w:color w:val="auto"/>
                <w:sz w:val="28"/>
                <w:szCs w:val="28"/>
                <w:highlight w:val="none"/>
              </w:rPr>
            </w:pPr>
            <w:r>
              <w:rPr>
                <w:rFonts w:eastAsia="楷体"/>
                <w:color w:val="auto"/>
                <w:sz w:val="28"/>
                <w:szCs w:val="28"/>
                <w:highlight w:val="none"/>
              </w:rPr>
              <w:t>Thank you.</w:t>
            </w:r>
          </w:p>
          <w:p w14:paraId="7274D0EA">
            <w:pPr>
              <w:spacing w:line="500" w:lineRule="exact"/>
              <w:jc w:val="left"/>
              <w:rPr>
                <w:rFonts w:eastAsia="楷体"/>
                <w:color w:val="auto"/>
                <w:sz w:val="28"/>
                <w:szCs w:val="28"/>
                <w:highlight w:val="none"/>
              </w:rPr>
            </w:pPr>
            <w:r>
              <w:rPr>
                <w:rFonts w:eastAsia="楷体"/>
                <w:color w:val="auto"/>
                <w:sz w:val="28"/>
                <w:szCs w:val="28"/>
                <w:highlight w:val="none"/>
              </w:rPr>
              <w:t>Let’s play together.</w:t>
            </w:r>
          </w:p>
        </w:tc>
        <w:tc>
          <w:tcPr>
            <w:tcW w:w="2486" w:type="dxa"/>
          </w:tcPr>
          <w:p w14:paraId="42D701A5">
            <w:pPr>
              <w:spacing w:line="500" w:lineRule="exact"/>
              <w:jc w:val="left"/>
              <w:rPr>
                <w:rFonts w:eastAsia="楷体"/>
                <w:color w:val="auto"/>
                <w:sz w:val="28"/>
                <w:szCs w:val="28"/>
                <w:highlight w:val="none"/>
                <w:lang w:eastAsia="zh-Hans"/>
              </w:rPr>
            </w:pPr>
            <w:r>
              <w:rPr>
                <w:rFonts w:eastAsia="楷体"/>
                <w:color w:val="auto"/>
                <w:sz w:val="28"/>
                <w:szCs w:val="28"/>
                <w:highlight w:val="none"/>
              </w:rPr>
              <w:t>在画面的提示下，能够根据语境分组合作完成对话；能够根据情境和语篇内容理解同伴交往要互相帮助等精神。</w:t>
            </w:r>
          </w:p>
        </w:tc>
      </w:tr>
      <w:tr w14:paraId="0C97E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1" w:type="dxa"/>
          </w:tcPr>
          <w:p w14:paraId="26B3A665">
            <w:pPr>
              <w:rPr>
                <w:rFonts w:eastAsia="楷体"/>
                <w:color w:val="auto"/>
                <w:sz w:val="28"/>
                <w:szCs w:val="28"/>
                <w:highlight w:val="none"/>
                <w:lang w:bidi="ar"/>
              </w:rPr>
            </w:pPr>
            <w:r>
              <w:rPr>
                <w:rFonts w:eastAsia="楷体"/>
                <w:color w:val="auto"/>
                <w:sz w:val="28"/>
                <w:szCs w:val="28"/>
                <w:highlight w:val="none"/>
                <w:lang w:bidi="ar"/>
              </w:rPr>
              <w:t>Period3</w:t>
            </w:r>
          </w:p>
          <w:p w14:paraId="413AAEB5">
            <w:pPr>
              <w:rPr>
                <w:rFonts w:eastAsia="楷体"/>
                <w:color w:val="auto"/>
                <w:sz w:val="28"/>
                <w:szCs w:val="28"/>
                <w:highlight w:val="none"/>
                <w:lang w:bidi="ar"/>
              </w:rPr>
            </w:pPr>
            <w:r>
              <w:rPr>
                <w:rFonts w:eastAsia="楷体"/>
                <w:color w:val="auto"/>
                <w:sz w:val="28"/>
                <w:szCs w:val="28"/>
                <w:highlight w:val="none"/>
                <w:lang w:bidi="ar"/>
              </w:rPr>
              <w:t>The ABC song.</w:t>
            </w:r>
          </w:p>
          <w:p w14:paraId="7CB7D740">
            <w:pPr>
              <w:ind w:left="560" w:hanging="560" w:hangingChars="200"/>
              <w:rPr>
                <w:rFonts w:eastAsia="楷体"/>
                <w:color w:val="auto"/>
                <w:sz w:val="28"/>
                <w:szCs w:val="28"/>
                <w:highlight w:val="none"/>
              </w:rPr>
            </w:pPr>
            <w:r>
              <w:rPr>
                <w:rFonts w:eastAsia="楷体"/>
                <w:color w:val="auto"/>
                <w:sz w:val="28"/>
                <w:szCs w:val="28"/>
                <w:highlight w:val="none"/>
                <w:lang w:bidi="ar"/>
              </w:rPr>
              <w:t>Talk about your friends.</w:t>
            </w:r>
          </w:p>
          <w:p w14:paraId="3E918814">
            <w:pPr>
              <w:rPr>
                <w:rFonts w:eastAsia="楷体"/>
                <w:color w:val="auto"/>
                <w:sz w:val="28"/>
                <w:szCs w:val="28"/>
                <w:highlight w:val="none"/>
                <w:lang w:eastAsia="zh-Hans" w:bidi="ar"/>
              </w:rPr>
            </w:pPr>
          </w:p>
        </w:tc>
        <w:tc>
          <w:tcPr>
            <w:tcW w:w="2160" w:type="dxa"/>
          </w:tcPr>
          <w:p w14:paraId="0F97C278">
            <w:pPr>
              <w:rPr>
                <w:rFonts w:eastAsia="楷体"/>
                <w:color w:val="auto"/>
                <w:sz w:val="28"/>
                <w:szCs w:val="28"/>
                <w:highlight w:val="none"/>
              </w:rPr>
            </w:pPr>
            <w:r>
              <w:rPr>
                <w:rFonts w:hint="eastAsia" w:eastAsia="楷体"/>
                <w:color w:val="auto"/>
                <w:sz w:val="28"/>
                <w:szCs w:val="28"/>
                <w:highlight w:val="none"/>
              </w:rPr>
              <w:t>字母歌：</w:t>
            </w:r>
          </w:p>
          <w:p w14:paraId="65517F71">
            <w:pPr>
              <w:rPr>
                <w:rFonts w:eastAsia="楷体"/>
                <w:color w:val="auto"/>
                <w:sz w:val="28"/>
                <w:szCs w:val="28"/>
                <w:highlight w:val="none"/>
              </w:rPr>
            </w:pPr>
            <w:r>
              <w:rPr>
                <w:rFonts w:eastAsia="楷体"/>
                <w:color w:val="auto"/>
                <w:sz w:val="28"/>
                <w:szCs w:val="28"/>
                <w:highlight w:val="none"/>
              </w:rPr>
              <w:t>song,  dear,</w:t>
            </w:r>
          </w:p>
          <w:p w14:paraId="44F88477">
            <w:pPr>
              <w:rPr>
                <w:rFonts w:eastAsia="楷体"/>
                <w:color w:val="auto"/>
                <w:sz w:val="28"/>
                <w:szCs w:val="28"/>
                <w:highlight w:val="none"/>
              </w:rPr>
            </w:pPr>
            <w:r>
              <w:rPr>
                <w:rFonts w:eastAsia="楷体"/>
                <w:color w:val="auto"/>
                <w:sz w:val="28"/>
                <w:szCs w:val="28"/>
                <w:highlight w:val="none"/>
              </w:rPr>
              <w:t xml:space="preserve">sing ,now, know, our, everybody, with ,me </w:t>
            </w:r>
          </w:p>
          <w:p w14:paraId="5D2A635F">
            <w:pPr>
              <w:rPr>
                <w:rFonts w:eastAsia="楷体"/>
                <w:color w:val="auto"/>
                <w:sz w:val="28"/>
                <w:szCs w:val="28"/>
                <w:highlight w:val="none"/>
              </w:rPr>
            </w:pPr>
          </w:p>
        </w:tc>
        <w:tc>
          <w:tcPr>
            <w:tcW w:w="2345" w:type="dxa"/>
          </w:tcPr>
          <w:p w14:paraId="6E7BBD8A">
            <w:pPr>
              <w:rPr>
                <w:rFonts w:eastAsia="楷体"/>
                <w:color w:val="auto"/>
                <w:sz w:val="28"/>
                <w:szCs w:val="28"/>
                <w:highlight w:val="none"/>
                <w:lang w:bidi="ar"/>
              </w:rPr>
            </w:pPr>
            <w:r>
              <w:rPr>
                <w:rFonts w:hint="eastAsia" w:eastAsia="楷体"/>
                <w:color w:val="auto"/>
                <w:sz w:val="28"/>
                <w:szCs w:val="28"/>
                <w:highlight w:val="none"/>
                <w:lang w:bidi="ar"/>
              </w:rPr>
              <w:t>学习字母歌：</w:t>
            </w:r>
          </w:p>
          <w:p w14:paraId="3D069679">
            <w:pPr>
              <w:rPr>
                <w:rFonts w:eastAsia="楷体"/>
                <w:color w:val="auto"/>
                <w:sz w:val="28"/>
                <w:szCs w:val="28"/>
                <w:highlight w:val="none"/>
                <w:lang w:bidi="ar"/>
              </w:rPr>
            </w:pPr>
            <w:r>
              <w:rPr>
                <w:rFonts w:eastAsia="楷体"/>
                <w:color w:val="auto"/>
                <w:sz w:val="28"/>
                <w:szCs w:val="28"/>
                <w:highlight w:val="none"/>
                <w:lang w:bidi="ar"/>
              </w:rPr>
              <w:t>Let’s sing together.</w:t>
            </w:r>
          </w:p>
          <w:p w14:paraId="539CBB7E">
            <w:pPr>
              <w:rPr>
                <w:rFonts w:eastAsia="楷体"/>
                <w:color w:val="auto"/>
                <w:sz w:val="28"/>
                <w:szCs w:val="28"/>
                <w:highlight w:val="none"/>
                <w:lang w:bidi="ar"/>
              </w:rPr>
            </w:pPr>
            <w:r>
              <w:rPr>
                <w:rFonts w:eastAsia="楷体"/>
                <w:color w:val="auto"/>
                <w:sz w:val="28"/>
                <w:szCs w:val="28"/>
                <w:highlight w:val="none"/>
                <w:lang w:bidi="ar"/>
              </w:rPr>
              <w:t>Now we know our ABC.</w:t>
            </w:r>
          </w:p>
          <w:p w14:paraId="7C2BB2D5">
            <w:pPr>
              <w:rPr>
                <w:rFonts w:eastAsia="楷体"/>
                <w:color w:val="auto"/>
                <w:sz w:val="28"/>
                <w:szCs w:val="28"/>
                <w:highlight w:val="none"/>
                <w:lang w:bidi="ar"/>
              </w:rPr>
            </w:pPr>
            <w:r>
              <w:rPr>
                <w:rFonts w:eastAsia="楷体"/>
                <w:color w:val="auto"/>
                <w:sz w:val="28"/>
                <w:szCs w:val="28"/>
                <w:highlight w:val="none"/>
                <w:lang w:bidi="ar"/>
              </w:rPr>
              <w:t>Sing with me.</w:t>
            </w:r>
          </w:p>
          <w:p w14:paraId="5F31D382">
            <w:pPr>
              <w:rPr>
                <w:rFonts w:eastAsia="楷体"/>
                <w:color w:val="auto"/>
                <w:sz w:val="28"/>
                <w:szCs w:val="28"/>
                <w:highlight w:val="none"/>
                <w:lang w:bidi="ar"/>
              </w:rPr>
            </w:pPr>
            <w:r>
              <w:rPr>
                <w:rFonts w:hint="eastAsia" w:eastAsia="楷体"/>
                <w:color w:val="auto"/>
                <w:sz w:val="28"/>
                <w:szCs w:val="28"/>
                <w:highlight w:val="none"/>
                <w:lang w:bidi="ar"/>
              </w:rPr>
              <w:t>介绍朋友信息：</w:t>
            </w:r>
          </w:p>
          <w:p w14:paraId="5C3EDDA3">
            <w:pPr>
              <w:rPr>
                <w:rFonts w:eastAsia="楷体"/>
                <w:color w:val="auto"/>
                <w:sz w:val="28"/>
                <w:szCs w:val="28"/>
                <w:highlight w:val="none"/>
                <w:lang w:bidi="ar"/>
              </w:rPr>
            </w:pPr>
            <w:r>
              <w:rPr>
                <w:rFonts w:eastAsia="楷体"/>
                <w:color w:val="auto"/>
                <w:sz w:val="28"/>
                <w:szCs w:val="28"/>
                <w:highlight w:val="none"/>
                <w:lang w:bidi="ar"/>
              </w:rPr>
              <w:t>...is my friend.</w:t>
            </w:r>
          </w:p>
          <w:p w14:paraId="1662DF4D">
            <w:pPr>
              <w:rPr>
                <w:rFonts w:eastAsia="楷体"/>
                <w:color w:val="auto"/>
                <w:sz w:val="28"/>
                <w:szCs w:val="28"/>
                <w:highlight w:val="none"/>
                <w:lang w:bidi="ar"/>
              </w:rPr>
            </w:pPr>
            <w:r>
              <w:rPr>
                <w:rFonts w:eastAsia="楷体"/>
                <w:color w:val="auto"/>
                <w:sz w:val="28"/>
                <w:szCs w:val="28"/>
                <w:highlight w:val="none"/>
                <w:lang w:bidi="ar"/>
              </w:rPr>
              <w:t>He’s/She’s...</w:t>
            </w:r>
          </w:p>
          <w:p w14:paraId="6C2FE9E2">
            <w:pPr>
              <w:rPr>
                <w:rFonts w:eastAsia="楷体"/>
                <w:color w:val="auto"/>
                <w:sz w:val="28"/>
                <w:szCs w:val="28"/>
                <w:highlight w:val="none"/>
                <w:lang w:bidi="ar"/>
              </w:rPr>
            </w:pPr>
            <w:r>
              <w:rPr>
                <w:rFonts w:eastAsia="楷体"/>
                <w:color w:val="auto"/>
                <w:sz w:val="28"/>
                <w:szCs w:val="28"/>
                <w:highlight w:val="none"/>
                <w:lang w:bidi="ar"/>
              </w:rPr>
              <w:t>He’s/She’s from...</w:t>
            </w:r>
          </w:p>
        </w:tc>
        <w:tc>
          <w:tcPr>
            <w:tcW w:w="2486" w:type="dxa"/>
          </w:tcPr>
          <w:p w14:paraId="5316F8AB">
            <w:pPr>
              <w:spacing w:line="500" w:lineRule="exact"/>
              <w:rPr>
                <w:rFonts w:eastAsia="楷体"/>
                <w:color w:val="auto"/>
                <w:sz w:val="28"/>
                <w:szCs w:val="28"/>
                <w:highlight w:val="none"/>
              </w:rPr>
            </w:pPr>
            <w:r>
              <w:rPr>
                <w:rFonts w:eastAsia="楷体"/>
                <w:color w:val="auto"/>
                <w:sz w:val="28"/>
                <w:szCs w:val="28"/>
                <w:highlight w:val="none"/>
              </w:rPr>
              <w:t>注意观察生活和媒体中使用的简单英语。</w:t>
            </w:r>
          </w:p>
          <w:p w14:paraId="14C6708E">
            <w:pPr>
              <w:spacing w:line="500" w:lineRule="exact"/>
              <w:rPr>
                <w:rFonts w:eastAsia="楷体"/>
                <w:color w:val="auto"/>
                <w:sz w:val="28"/>
                <w:szCs w:val="28"/>
                <w:highlight w:val="none"/>
              </w:rPr>
            </w:pPr>
            <w:r>
              <w:rPr>
                <w:rFonts w:eastAsia="楷体"/>
                <w:color w:val="auto"/>
                <w:sz w:val="28"/>
                <w:szCs w:val="28"/>
                <w:highlight w:val="none"/>
              </w:rPr>
              <w:t>对英语学习有兴趣，乐于参与学习活动。</w:t>
            </w:r>
          </w:p>
          <w:p w14:paraId="715F48AC">
            <w:pPr>
              <w:spacing w:line="500" w:lineRule="exact"/>
              <w:rPr>
                <w:rFonts w:eastAsia="楷体"/>
                <w:color w:val="auto"/>
                <w:sz w:val="28"/>
                <w:szCs w:val="28"/>
                <w:highlight w:val="none"/>
              </w:rPr>
            </w:pPr>
            <w:r>
              <w:rPr>
                <w:rFonts w:eastAsia="楷体"/>
                <w:color w:val="auto"/>
                <w:sz w:val="28"/>
                <w:szCs w:val="28"/>
                <w:highlight w:val="none"/>
              </w:rPr>
              <w:t>演唱所学歌曲。</w:t>
            </w:r>
          </w:p>
        </w:tc>
      </w:tr>
      <w:tr w14:paraId="2E4ED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1" w:type="dxa"/>
          </w:tcPr>
          <w:p w14:paraId="17545F7A">
            <w:pPr>
              <w:rPr>
                <w:rFonts w:eastAsia="楷体"/>
                <w:color w:val="auto"/>
                <w:sz w:val="28"/>
                <w:szCs w:val="28"/>
                <w:highlight w:val="none"/>
                <w:lang w:bidi="ar"/>
              </w:rPr>
            </w:pPr>
            <w:r>
              <w:rPr>
                <w:rFonts w:eastAsia="楷体"/>
                <w:color w:val="auto"/>
                <w:sz w:val="28"/>
                <w:szCs w:val="28"/>
                <w:highlight w:val="none"/>
                <w:lang w:bidi="ar"/>
              </w:rPr>
              <w:t>Period4</w:t>
            </w:r>
          </w:p>
          <w:p w14:paraId="108A1178">
            <w:pPr>
              <w:rPr>
                <w:rFonts w:eastAsia="楷体"/>
                <w:color w:val="auto"/>
                <w:sz w:val="28"/>
                <w:szCs w:val="28"/>
                <w:highlight w:val="none"/>
                <w:lang w:bidi="ar"/>
              </w:rPr>
            </w:pPr>
            <w:r>
              <w:rPr>
                <w:rFonts w:eastAsia="楷体"/>
                <w:color w:val="auto"/>
                <w:sz w:val="28"/>
                <w:szCs w:val="28"/>
                <w:highlight w:val="none"/>
                <w:lang w:bidi="ar"/>
              </w:rPr>
              <w:t>Make a poster about your friends.</w:t>
            </w:r>
          </w:p>
        </w:tc>
        <w:tc>
          <w:tcPr>
            <w:tcW w:w="2160" w:type="dxa"/>
          </w:tcPr>
          <w:p w14:paraId="04952853">
            <w:pPr>
              <w:rPr>
                <w:rFonts w:eastAsia="楷体"/>
                <w:color w:val="auto"/>
                <w:sz w:val="28"/>
                <w:szCs w:val="28"/>
                <w:highlight w:val="none"/>
              </w:rPr>
            </w:pPr>
          </w:p>
        </w:tc>
        <w:tc>
          <w:tcPr>
            <w:tcW w:w="2345" w:type="dxa"/>
          </w:tcPr>
          <w:p w14:paraId="41CD7BC6">
            <w:pPr>
              <w:rPr>
                <w:rFonts w:eastAsia="楷体"/>
                <w:color w:val="auto"/>
                <w:sz w:val="28"/>
                <w:szCs w:val="28"/>
                <w:highlight w:val="none"/>
                <w:lang w:bidi="ar"/>
              </w:rPr>
            </w:pPr>
          </w:p>
        </w:tc>
        <w:tc>
          <w:tcPr>
            <w:tcW w:w="2486" w:type="dxa"/>
          </w:tcPr>
          <w:p w14:paraId="05F0F275">
            <w:pPr>
              <w:spacing w:line="500" w:lineRule="exact"/>
              <w:rPr>
                <w:rFonts w:eastAsia="楷体"/>
                <w:color w:val="auto"/>
                <w:sz w:val="28"/>
                <w:szCs w:val="28"/>
                <w:highlight w:val="none"/>
              </w:rPr>
            </w:pPr>
            <w:r>
              <w:rPr>
                <w:rFonts w:eastAsia="楷体"/>
                <w:color w:val="auto"/>
                <w:sz w:val="28"/>
                <w:szCs w:val="28"/>
                <w:highlight w:val="none"/>
              </w:rPr>
              <w:t>围绕相关主题，用简短的表达方式进行口头交流，完成交际任务。</w:t>
            </w:r>
          </w:p>
        </w:tc>
      </w:tr>
      <w:tr w14:paraId="78416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1" w:type="dxa"/>
          </w:tcPr>
          <w:p w14:paraId="2FDFFE89">
            <w:pPr>
              <w:rPr>
                <w:rFonts w:eastAsia="楷体"/>
                <w:color w:val="auto"/>
                <w:sz w:val="28"/>
                <w:szCs w:val="28"/>
                <w:highlight w:val="none"/>
                <w:lang w:bidi="ar"/>
              </w:rPr>
            </w:pPr>
            <w:r>
              <w:rPr>
                <w:rFonts w:eastAsia="楷体"/>
                <w:color w:val="auto"/>
                <w:sz w:val="28"/>
                <w:szCs w:val="28"/>
                <w:highlight w:val="none"/>
                <w:lang w:bidi="ar"/>
              </w:rPr>
              <w:t>Period5</w:t>
            </w:r>
          </w:p>
          <w:p w14:paraId="1786EAB1">
            <w:pPr>
              <w:rPr>
                <w:rFonts w:eastAsia="楷体"/>
                <w:color w:val="auto"/>
                <w:sz w:val="28"/>
                <w:szCs w:val="28"/>
                <w:highlight w:val="none"/>
                <w:lang w:bidi="ar"/>
              </w:rPr>
            </w:pPr>
            <w:r>
              <w:rPr>
                <w:rFonts w:eastAsia="楷体"/>
                <w:color w:val="auto"/>
                <w:sz w:val="28"/>
                <w:szCs w:val="28"/>
                <w:highlight w:val="none"/>
                <w:lang w:bidi="ar"/>
              </w:rPr>
              <w:t>Wrap up ，check it and let’s explore.</w:t>
            </w:r>
          </w:p>
        </w:tc>
        <w:tc>
          <w:tcPr>
            <w:tcW w:w="2160" w:type="dxa"/>
          </w:tcPr>
          <w:p w14:paraId="21EF038B">
            <w:pPr>
              <w:rPr>
                <w:rFonts w:eastAsia="楷体"/>
                <w:color w:val="auto"/>
                <w:sz w:val="28"/>
                <w:szCs w:val="28"/>
                <w:highlight w:val="none"/>
              </w:rPr>
            </w:pPr>
          </w:p>
        </w:tc>
        <w:tc>
          <w:tcPr>
            <w:tcW w:w="2345" w:type="dxa"/>
          </w:tcPr>
          <w:p w14:paraId="56BAA9ED">
            <w:pPr>
              <w:rPr>
                <w:rFonts w:eastAsia="楷体"/>
                <w:color w:val="auto"/>
                <w:sz w:val="28"/>
                <w:szCs w:val="28"/>
                <w:highlight w:val="none"/>
                <w:lang w:bidi="ar"/>
              </w:rPr>
            </w:pPr>
            <w:r>
              <w:rPr>
                <w:rFonts w:hint="eastAsia" w:eastAsia="楷体"/>
                <w:color w:val="auto"/>
                <w:sz w:val="28"/>
                <w:szCs w:val="28"/>
                <w:highlight w:val="none"/>
                <w:lang w:bidi="ar"/>
              </w:rPr>
              <w:t>朋友的深层意义：</w:t>
            </w:r>
          </w:p>
          <w:p w14:paraId="3472CC9D">
            <w:pPr>
              <w:rPr>
                <w:rFonts w:eastAsia="楷体"/>
                <w:color w:val="auto"/>
                <w:sz w:val="28"/>
                <w:szCs w:val="28"/>
                <w:highlight w:val="none"/>
                <w:lang w:bidi="ar"/>
              </w:rPr>
            </w:pPr>
            <w:r>
              <w:rPr>
                <w:rFonts w:eastAsia="楷体"/>
                <w:color w:val="auto"/>
                <w:sz w:val="28"/>
                <w:szCs w:val="28"/>
                <w:highlight w:val="none"/>
                <w:lang w:bidi="ar"/>
              </w:rPr>
              <w:t>A good friend listens,helps,shares,plays with you.</w:t>
            </w:r>
          </w:p>
        </w:tc>
        <w:tc>
          <w:tcPr>
            <w:tcW w:w="2486" w:type="dxa"/>
          </w:tcPr>
          <w:p w14:paraId="797243A6">
            <w:pPr>
              <w:spacing w:line="500" w:lineRule="exact"/>
              <w:rPr>
                <w:rFonts w:eastAsia="楷体"/>
                <w:color w:val="auto"/>
                <w:sz w:val="28"/>
                <w:szCs w:val="28"/>
                <w:highlight w:val="none"/>
              </w:rPr>
            </w:pPr>
            <w:r>
              <w:rPr>
                <w:rFonts w:eastAsia="楷体"/>
                <w:color w:val="auto"/>
                <w:sz w:val="28"/>
                <w:szCs w:val="28"/>
                <w:highlight w:val="none"/>
              </w:rPr>
              <w:t>在教师的指导下制订简单的学习计划，并付诸行动。</w:t>
            </w:r>
          </w:p>
          <w:p w14:paraId="17566BCB">
            <w:pPr>
              <w:spacing w:line="500" w:lineRule="exact"/>
              <w:rPr>
                <w:rFonts w:eastAsia="楷体"/>
                <w:color w:val="auto"/>
                <w:sz w:val="28"/>
                <w:szCs w:val="28"/>
                <w:highlight w:val="none"/>
              </w:rPr>
            </w:pPr>
            <w:r>
              <w:rPr>
                <w:rFonts w:eastAsia="楷体"/>
                <w:color w:val="auto"/>
                <w:sz w:val="28"/>
                <w:szCs w:val="28"/>
                <w:highlight w:val="none"/>
              </w:rPr>
              <w:t>能意识到自己英语学习中的进步和不足，并做出适当调整。在新旧语言知识之间建立联系。</w:t>
            </w:r>
          </w:p>
          <w:p w14:paraId="717CB997">
            <w:pPr>
              <w:spacing w:line="500" w:lineRule="exact"/>
              <w:rPr>
                <w:rFonts w:eastAsia="楷体"/>
                <w:color w:val="auto"/>
                <w:sz w:val="28"/>
                <w:szCs w:val="28"/>
                <w:highlight w:val="none"/>
              </w:rPr>
            </w:pPr>
            <w:r>
              <w:rPr>
                <w:rFonts w:eastAsia="楷体"/>
                <w:color w:val="auto"/>
                <w:sz w:val="28"/>
                <w:szCs w:val="28"/>
                <w:highlight w:val="none"/>
              </w:rPr>
              <w:t>积极运用所学英语进行表达和交流。</w:t>
            </w:r>
          </w:p>
        </w:tc>
      </w:tr>
    </w:tbl>
    <w:p w14:paraId="791673A0">
      <w:pPr>
        <w:spacing w:line="500" w:lineRule="exact"/>
        <w:jc w:val="right"/>
        <w:rPr>
          <w:rFonts w:eastAsia="楷体"/>
          <w:b/>
          <w:bCs/>
          <w:color w:val="auto"/>
          <w:sz w:val="28"/>
          <w:szCs w:val="28"/>
          <w:highlight w:val="none"/>
          <w:lang w:eastAsia="zh-Hans"/>
        </w:rPr>
      </w:pPr>
      <w:r>
        <w:rPr>
          <w:rFonts w:eastAsia="楷体"/>
          <w:color w:val="auto"/>
          <w:sz w:val="28"/>
          <w:szCs w:val="28"/>
          <w:highlight w:val="none"/>
          <w:lang w:eastAsia="zh-Hans"/>
        </w:rPr>
        <w:t>（技能与策略学习要点参照</w:t>
      </w:r>
      <w:r>
        <w:rPr>
          <w:rFonts w:eastAsia="楷体"/>
          <w:color w:val="auto"/>
          <w:sz w:val="28"/>
          <w:szCs w:val="28"/>
          <w:highlight w:val="none"/>
        </w:rPr>
        <w:t>《课标》P25-27，P31-32</w:t>
      </w:r>
      <w:r>
        <w:rPr>
          <w:rFonts w:eastAsia="楷体"/>
          <w:color w:val="auto"/>
          <w:sz w:val="28"/>
          <w:szCs w:val="28"/>
          <w:highlight w:val="none"/>
          <w:lang w:eastAsia="zh-Hans"/>
        </w:rPr>
        <w:t>）</w:t>
      </w:r>
    </w:p>
    <w:p w14:paraId="3FB59FEA">
      <w:pPr>
        <w:spacing w:line="500" w:lineRule="exact"/>
        <w:rPr>
          <w:rFonts w:eastAsia="楷体"/>
          <w:color w:val="auto"/>
          <w:sz w:val="28"/>
          <w:szCs w:val="28"/>
          <w:highlight w:val="none"/>
        </w:rPr>
      </w:pPr>
    </w:p>
    <w:p w14:paraId="51C36610">
      <w:pPr>
        <w:spacing w:line="500" w:lineRule="exact"/>
        <w:rPr>
          <w:rFonts w:eastAsia="楷体"/>
          <w:color w:val="auto"/>
          <w:sz w:val="28"/>
          <w:szCs w:val="28"/>
          <w:highlight w:val="none"/>
        </w:rPr>
      </w:pPr>
    </w:p>
    <w:p w14:paraId="18BF62B0">
      <w:pPr>
        <w:spacing w:line="500" w:lineRule="exact"/>
        <w:rPr>
          <w:rFonts w:eastAsia="楷体"/>
          <w:color w:val="auto"/>
          <w:sz w:val="28"/>
          <w:szCs w:val="28"/>
          <w:highlight w:val="none"/>
          <w:lang w:eastAsia="zh-Hans"/>
        </w:rPr>
      </w:pPr>
      <w:r>
        <w:rPr>
          <w:rFonts w:eastAsia="楷体"/>
          <w:color w:val="auto"/>
          <w:sz w:val="28"/>
          <w:szCs w:val="28"/>
          <w:highlight w:val="none"/>
        </w:rPr>
        <w:t>◎</w:t>
      </w:r>
      <w:r>
        <w:rPr>
          <w:rFonts w:eastAsia="楷体"/>
          <w:color w:val="auto"/>
          <w:sz w:val="28"/>
          <w:szCs w:val="28"/>
          <w:highlight w:val="none"/>
          <w:lang w:eastAsia="zh-Hans"/>
        </w:rPr>
        <w:t>本单元主题内容框架图：（双击方框填写）</w:t>
      </w:r>
    </w:p>
    <w:p w14:paraId="0BADF5D6">
      <w:pPr>
        <w:spacing w:line="500" w:lineRule="exact"/>
        <w:rPr>
          <w:rFonts w:eastAsia="华文楷体"/>
          <w:b/>
          <w:color w:val="auto"/>
          <w:sz w:val="28"/>
          <w:szCs w:val="28"/>
          <w:highlight w:val="none"/>
        </w:rPr>
      </w:pPr>
      <w:r>
        <w:rPr>
          <w:rFonts w:eastAsia="等线"/>
          <w:color w:val="auto"/>
          <w:sz w:val="28"/>
          <w:szCs w:val="28"/>
          <w:highlight w:val="none"/>
        </w:rPr>
        <mc:AlternateContent>
          <mc:Choice Requires="wps">
            <w:drawing>
              <wp:anchor distT="0" distB="0" distL="114300" distR="114300" simplePos="0" relativeHeight="251659264" behindDoc="0" locked="0" layoutInCell="1" allowOverlap="1">
                <wp:simplePos x="0" y="0"/>
                <wp:positionH relativeFrom="column">
                  <wp:posOffset>1625600</wp:posOffset>
                </wp:positionH>
                <wp:positionV relativeFrom="paragraph">
                  <wp:posOffset>130810</wp:posOffset>
                </wp:positionV>
                <wp:extent cx="2571750" cy="647700"/>
                <wp:effectExtent l="6350" t="6350" r="12700" b="12700"/>
                <wp:wrapNone/>
                <wp:docPr id="1026" name="椭圆 1026"/>
                <wp:cNvGraphicFramePr/>
                <a:graphic xmlns:a="http://schemas.openxmlformats.org/drawingml/2006/main">
                  <a:graphicData uri="http://schemas.microsoft.com/office/word/2010/wordprocessingShape">
                    <wps:wsp>
                      <wps:cNvSpPr/>
                      <wps:spPr>
                        <a:xfrm>
                          <a:off x="0" y="0"/>
                          <a:ext cx="2571750" cy="647700"/>
                        </a:xfrm>
                        <a:prstGeom prst="ellipse">
                          <a:avLst/>
                        </a:prstGeom>
                        <a:solidFill>
                          <a:srgbClr val="FFFFFF"/>
                        </a:solidFill>
                        <a:ln w="12700" cap="flat" cmpd="sng">
                          <a:solidFill>
                            <a:srgbClr val="42719B"/>
                          </a:solidFill>
                          <a:prstDash val="solid"/>
                          <a:miter/>
                          <a:headEnd type="none" w="med" len="med"/>
                          <a:tailEnd type="none" w="med" len="med"/>
                        </a:ln>
                        <a:effectLst/>
                      </wps:spPr>
                      <wps:txbx>
                        <w:txbxContent>
                          <w:p w14:paraId="1C99DAF2">
                            <w:pPr>
                              <w:spacing w:line="240" w:lineRule="exact"/>
                              <w:jc w:val="center"/>
                              <w:rPr>
                                <w:rFonts w:ascii="等线" w:hAnsi="等线" w:eastAsia="等线"/>
                                <w:color w:val="000000"/>
                                <w:sz w:val="24"/>
                              </w:rPr>
                            </w:pPr>
                            <w:r>
                              <w:rPr>
                                <w:rFonts w:ascii="等线" w:hAnsi="等线" w:eastAsia="等线"/>
                                <w:color w:val="000000"/>
                                <w:sz w:val="24"/>
                              </w:rPr>
                              <w:t>单元主题</w:t>
                            </w:r>
                          </w:p>
                          <w:p w14:paraId="7D5C817F">
                            <w:pPr>
                              <w:spacing w:line="240" w:lineRule="exact"/>
                              <w:jc w:val="center"/>
                              <w:rPr>
                                <w:rFonts w:ascii="等线" w:hAnsi="等线" w:eastAsia="等线"/>
                                <w:color w:val="000000"/>
                                <w:sz w:val="24"/>
                              </w:rPr>
                            </w:pPr>
                            <w:r>
                              <w:rPr>
                                <w:rFonts w:eastAsia="楷体"/>
                                <w:color w:val="333333"/>
                                <w:kern w:val="0"/>
                                <w:sz w:val="28"/>
                                <w:szCs w:val="28"/>
                                <w:shd w:val="clear" w:color="auto" w:fill="FFFFFF"/>
                                <w:lang w:bidi="ar"/>
                              </w:rPr>
                              <w:t>Wonderful seasons</w:t>
                            </w:r>
                          </w:p>
                        </w:txbxContent>
                      </wps:txbx>
                      <wps:bodyPr vert="horz" wrap="square" lIns="91440" tIns="45720" rIns="91440" bIns="45720" anchor="ctr" anchorCtr="0">
                        <a:noAutofit/>
                      </wps:bodyPr>
                    </wps:wsp>
                  </a:graphicData>
                </a:graphic>
              </wp:anchor>
            </w:drawing>
          </mc:Choice>
          <mc:Fallback>
            <w:pict>
              <v:shape id="_x0000_s1026" o:spid="_x0000_s1026" o:spt="3" type="#_x0000_t3" style="position:absolute;left:0pt;margin-left:128pt;margin-top:10.3pt;height:51pt;width:202.5pt;z-index:251659264;v-text-anchor:middle;mso-width-relative:page;mso-height-relative:page;" fillcolor="#FFFFFF" filled="t" stroked="t" coordsize="21600,21600" o:gfxdata="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mtYoZ9UAAAAKAQAADwAAAAAAAAAB&#10;ACAAAAAiAAAAZHJzL2Rvd25yZXYueG1sUEsBAhQAFAAAAAgAh07iQDLguAFMAgAAuAQAAA4AAAAA&#10;AAAAAQAgAAAAJAEAAGRycy9lMm9Eb2MueG1sUEsFBgAAAAAGAAYAWQEAAOIFAAAAAA==&#10;">
                <v:fill on="t" focussize="0,0"/>
                <v:stroke weight="1pt" color="#42719B" joinstyle="miter"/>
                <v:imagedata o:title=""/>
                <o:lock v:ext="edit" aspectratio="f"/>
                <v:textbox>
                  <w:txbxContent>
                    <w:p w14:paraId="1C99DAF2">
                      <w:pPr>
                        <w:spacing w:line="240" w:lineRule="exact"/>
                        <w:jc w:val="center"/>
                        <w:rPr>
                          <w:rFonts w:ascii="等线" w:hAnsi="等线" w:eastAsia="等线"/>
                          <w:color w:val="000000"/>
                          <w:sz w:val="24"/>
                        </w:rPr>
                      </w:pPr>
                      <w:r>
                        <w:rPr>
                          <w:rFonts w:ascii="等线" w:hAnsi="等线" w:eastAsia="等线"/>
                          <w:color w:val="000000"/>
                          <w:sz w:val="24"/>
                        </w:rPr>
                        <w:t>单元主题</w:t>
                      </w:r>
                    </w:p>
                    <w:p w14:paraId="7D5C817F">
                      <w:pPr>
                        <w:spacing w:line="240" w:lineRule="exact"/>
                        <w:jc w:val="center"/>
                        <w:rPr>
                          <w:rFonts w:ascii="等线" w:hAnsi="等线" w:eastAsia="等线"/>
                          <w:color w:val="000000"/>
                          <w:sz w:val="24"/>
                        </w:rPr>
                      </w:pPr>
                      <w:r>
                        <w:rPr>
                          <w:rFonts w:eastAsia="楷体"/>
                          <w:color w:val="333333"/>
                          <w:kern w:val="0"/>
                          <w:sz w:val="28"/>
                          <w:szCs w:val="28"/>
                          <w:shd w:val="clear" w:color="auto" w:fill="FFFFFF"/>
                          <w:lang w:bidi="ar"/>
                        </w:rPr>
                        <w:t>Wonderful seasons</w:t>
                      </w:r>
                    </w:p>
                  </w:txbxContent>
                </v:textbox>
              </v:shape>
            </w:pict>
          </mc:Fallback>
        </mc:AlternateContent>
      </w:r>
    </w:p>
    <w:p w14:paraId="18085987">
      <w:pPr>
        <w:spacing w:line="300" w:lineRule="exact"/>
        <w:rPr>
          <w:rFonts w:eastAsia="华文楷体"/>
          <w:b/>
          <w:color w:val="auto"/>
          <w:sz w:val="28"/>
          <w:szCs w:val="28"/>
          <w:highlight w:val="none"/>
        </w:rPr>
      </w:pPr>
    </w:p>
    <w:p w14:paraId="38B31EAF">
      <w:pPr>
        <w:spacing w:line="300" w:lineRule="exact"/>
        <w:rPr>
          <w:rFonts w:eastAsia="华文楷体"/>
          <w:b/>
          <w:color w:val="auto"/>
          <w:sz w:val="28"/>
          <w:szCs w:val="28"/>
          <w:highlight w:val="none"/>
        </w:rPr>
      </w:pPr>
    </w:p>
    <w:p w14:paraId="1767EE32">
      <w:pPr>
        <w:spacing w:line="300" w:lineRule="exact"/>
        <w:rPr>
          <w:rFonts w:eastAsia="华文楷体"/>
          <w:b/>
          <w:color w:val="auto"/>
          <w:sz w:val="28"/>
          <w:szCs w:val="28"/>
          <w:highlight w:val="none"/>
        </w:rPr>
      </w:pPr>
      <w:r>
        <w:rPr>
          <w:rFonts w:eastAsia="等线"/>
          <w:color w:val="auto"/>
          <w:sz w:val="28"/>
          <w:szCs w:val="28"/>
          <w:highlight w:val="none"/>
        </w:rPr>
        <mc:AlternateContent>
          <mc:Choice Requires="wps">
            <w:drawing>
              <wp:anchor distT="0" distB="0" distL="114300" distR="114300" simplePos="0" relativeHeight="251660288" behindDoc="0" locked="0" layoutInCell="1" allowOverlap="1">
                <wp:simplePos x="0" y="0"/>
                <wp:positionH relativeFrom="column">
                  <wp:posOffset>641350</wp:posOffset>
                </wp:positionH>
                <wp:positionV relativeFrom="paragraph">
                  <wp:posOffset>149860</wp:posOffset>
                </wp:positionV>
                <wp:extent cx="1511300" cy="412750"/>
                <wp:effectExtent l="1270" t="16510" r="11430" b="8890"/>
                <wp:wrapNone/>
                <wp:docPr id="1027" name="直接箭头连接符 1027"/>
                <wp:cNvGraphicFramePr/>
                <a:graphic xmlns:a="http://schemas.openxmlformats.org/drawingml/2006/main">
                  <a:graphicData uri="http://schemas.microsoft.com/office/word/2010/wordprocessingShape">
                    <wps:wsp>
                      <wps:cNvCnPr/>
                      <wps:spPr>
                        <a:xfrm flipV="1">
                          <a:off x="0" y="0"/>
                          <a:ext cx="1511300" cy="412750"/>
                        </a:xfrm>
                        <a:prstGeom prst="straightConnector1">
                          <a:avLst/>
                        </a:prstGeom>
                        <a:ln w="6350" cap="flat" cmpd="sng">
                          <a:solidFill>
                            <a:srgbClr val="5B9BD5"/>
                          </a:solidFill>
                          <a:prstDash val="solid"/>
                          <a:miter/>
                          <a:headEnd type="none" w="med" len="med"/>
                          <a:tailEnd type="triangle" w="med" len="med"/>
                        </a:ln>
                        <a:effectLst/>
                      </wps:spPr>
                      <wps:bodyPr/>
                    </wps:wsp>
                  </a:graphicData>
                </a:graphic>
              </wp:anchor>
            </w:drawing>
          </mc:Choice>
          <mc:Fallback>
            <w:pict>
              <v:shape id="_x0000_s1026" o:spid="_x0000_s1026" o:spt="32" type="#_x0000_t32" style="position:absolute;left:0pt;flip:y;margin-left:50.5pt;margin-top:11.8pt;height:32.5pt;width:119pt;z-index:251660288;mso-width-relative:page;mso-height-relative:page;" filled="f" stroked="t" coordsize="21600,21600" o:gfxdata="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Yad4&#10;+NcAAAAJAQAADwAAAAAAAAABACAAAAAiAAAAZHJzL2Rvd25yZXYueG1sUEsBAhQAFAAAAAgAh07i&#10;QJgrdmgjAgAAHQQAAA4AAAAAAAAAAQAgAAAAJgEAAGRycy9lMm9Eb2MueG1sUEsFBgAAAAAGAAYA&#10;WQEAALsFAAAAAA==&#10;">
                <v:fill on="f" focussize="0,0"/>
                <v:stroke weight="0.5pt" color="#5B9BD5" joinstyle="miter" endarrow="block"/>
                <v:imagedata o:title=""/>
                <o:lock v:ext="edit" aspectratio="f"/>
              </v:shape>
            </w:pict>
          </mc:Fallback>
        </mc:AlternateContent>
      </w:r>
      <w:r>
        <w:rPr>
          <w:rFonts w:eastAsia="等线"/>
          <w:color w:val="auto"/>
          <w:sz w:val="28"/>
          <w:szCs w:val="28"/>
          <w:highlight w:val="none"/>
        </w:rPr>
        <mc:AlternateContent>
          <mc:Choice Requires="wps">
            <w:drawing>
              <wp:anchor distT="0" distB="0" distL="114300" distR="114300" simplePos="0" relativeHeight="251662336" behindDoc="0" locked="0" layoutInCell="1" allowOverlap="1">
                <wp:simplePos x="0" y="0"/>
                <wp:positionH relativeFrom="column">
                  <wp:posOffset>3644900</wp:posOffset>
                </wp:positionH>
                <wp:positionV relativeFrom="paragraph">
                  <wp:posOffset>181610</wp:posOffset>
                </wp:positionV>
                <wp:extent cx="1225550" cy="381000"/>
                <wp:effectExtent l="0" t="13970" r="12700" b="5080"/>
                <wp:wrapNone/>
                <wp:docPr id="1028" name="直接箭头连接符 1028"/>
                <wp:cNvGraphicFramePr/>
                <a:graphic xmlns:a="http://schemas.openxmlformats.org/drawingml/2006/main">
                  <a:graphicData uri="http://schemas.microsoft.com/office/word/2010/wordprocessingShape">
                    <wps:wsp>
                      <wps:cNvCnPr/>
                      <wps:spPr>
                        <a:xfrm flipH="1" flipV="1">
                          <a:off x="0" y="0"/>
                          <a:ext cx="1225550" cy="381000"/>
                        </a:xfrm>
                        <a:prstGeom prst="straightConnector1">
                          <a:avLst/>
                        </a:prstGeom>
                        <a:ln w="6350" cap="flat" cmpd="sng">
                          <a:solidFill>
                            <a:srgbClr val="5B9BD5"/>
                          </a:solidFill>
                          <a:prstDash val="solid"/>
                          <a:miter/>
                          <a:headEnd type="none" w="med" len="med"/>
                          <a:tailEnd type="triangle" w="med" len="med"/>
                        </a:ln>
                        <a:effectLst/>
                      </wps:spPr>
                      <wps:bodyPr/>
                    </wps:wsp>
                  </a:graphicData>
                </a:graphic>
              </wp:anchor>
            </w:drawing>
          </mc:Choice>
          <mc:Fallback>
            <w:pict>
              <v:shape id="_x0000_s1026" o:spid="_x0000_s1026" o:spt="32" type="#_x0000_t32" style="position:absolute;left:0pt;flip:x y;margin-left:287pt;margin-top:14.3pt;height:30pt;width:96.5pt;z-index:251662336;mso-width-relative:page;mso-height-relative:page;" filled="f" stroked="t" coordsize="21600,21600" o:gfxdata="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ISQz/NgAAAAJAQAADwAAAAAAAAABACAAAAAiAAAAZHJzL2Rvd25yZXYueG1sUEsBAhQAFAAAAAgA&#10;h07iQBDiW5olAgAAJwQAAA4AAAAAAAAAAQAgAAAAJwEAAGRycy9lMm9Eb2MueG1sUEsFBgAAAAAG&#10;AAYAWQEAAL4FAAAAAA==&#10;">
                <v:fill on="f" focussize="0,0"/>
                <v:stroke weight="0.5pt" color="#5B9BD5" joinstyle="miter" endarrow="block"/>
                <v:imagedata o:title=""/>
                <o:lock v:ext="edit" aspectratio="f"/>
              </v:shape>
            </w:pict>
          </mc:Fallback>
        </mc:AlternateContent>
      </w:r>
    </w:p>
    <w:p w14:paraId="1CFD93B6">
      <w:pPr>
        <w:rPr>
          <w:rFonts w:eastAsia="华文楷体"/>
          <w:color w:val="auto"/>
          <w:sz w:val="28"/>
          <w:szCs w:val="28"/>
          <w:highlight w:val="none"/>
        </w:rPr>
      </w:pPr>
      <w:r>
        <w:rPr>
          <w:rFonts w:eastAsia="等线"/>
          <w:color w:val="auto"/>
          <w:sz w:val="28"/>
          <w:szCs w:val="28"/>
          <w:highlight w:val="none"/>
        </w:rPr>
        <mc:AlternateContent>
          <mc:Choice Requires="wps">
            <w:drawing>
              <wp:anchor distT="0" distB="0" distL="114300" distR="114300" simplePos="0" relativeHeight="251661312" behindDoc="0" locked="0" layoutInCell="1" allowOverlap="1">
                <wp:simplePos x="0" y="0"/>
                <wp:positionH relativeFrom="column">
                  <wp:posOffset>1993900</wp:posOffset>
                </wp:positionH>
                <wp:positionV relativeFrom="paragraph">
                  <wp:posOffset>16510</wp:posOffset>
                </wp:positionV>
                <wp:extent cx="660400" cy="355600"/>
                <wp:effectExtent l="2540" t="0" r="3810" b="6350"/>
                <wp:wrapNone/>
                <wp:docPr id="1030" name="直接箭头连接符 1030"/>
                <wp:cNvGraphicFramePr/>
                <a:graphic xmlns:a="http://schemas.openxmlformats.org/drawingml/2006/main">
                  <a:graphicData uri="http://schemas.microsoft.com/office/word/2010/wordprocessingShape">
                    <wps:wsp>
                      <wps:cNvCnPr/>
                      <wps:spPr>
                        <a:xfrm flipV="1">
                          <a:off x="0" y="0"/>
                          <a:ext cx="660400" cy="355600"/>
                        </a:xfrm>
                        <a:prstGeom prst="straightConnector1">
                          <a:avLst/>
                        </a:prstGeom>
                        <a:ln w="6350" cap="flat" cmpd="sng">
                          <a:solidFill>
                            <a:srgbClr val="5B9BD5"/>
                          </a:solidFill>
                          <a:prstDash val="solid"/>
                          <a:miter/>
                          <a:headEnd type="none" w="med" len="med"/>
                          <a:tailEnd type="triangle" w="med" len="med"/>
                        </a:ln>
                        <a:effectLst/>
                      </wps:spPr>
                      <wps:bodyPr/>
                    </wps:wsp>
                  </a:graphicData>
                </a:graphic>
              </wp:anchor>
            </w:drawing>
          </mc:Choice>
          <mc:Fallback>
            <w:pict>
              <v:shape id="_x0000_s1026" o:spid="_x0000_s1026" o:spt="32" type="#_x0000_t32" style="position:absolute;left:0pt;flip:y;margin-left:157pt;margin-top:1.3pt;height:28pt;width:52pt;z-index:251661312;mso-width-relative:page;mso-height-relative:page;" filled="f" stroked="t" coordsize="21600,21600" o:gfxdata="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FIBcG1wAAAAgB&#10;AAAPAAAAAAAAAAEAIAAAACIAAABkcnMvZG93bnJldi54bWxQSwECFAAUAAAACACHTuJA91vLORwC&#10;AAAcBAAADgAAAAAAAAABACAAAAAmAQAAZHJzL2Uyb0RvYy54bWxQSwUGAAAAAAYABgBZAQAAtAUA&#10;AAAA&#10;">
                <v:fill on="f" focussize="0,0"/>
                <v:stroke weight="0.5pt" color="#5B9BD5" joinstyle="miter" endarrow="block"/>
                <v:imagedata o:title=""/>
                <o:lock v:ext="edit" aspectratio="f"/>
              </v:shape>
            </w:pict>
          </mc:Fallback>
        </mc:AlternateContent>
      </w:r>
      <w:r>
        <w:rPr>
          <w:rFonts w:eastAsia="等线"/>
          <w:color w:val="auto"/>
          <w:sz w:val="28"/>
          <w:szCs w:val="28"/>
          <w:highlight w:val="none"/>
        </w:rPr>
        <mc:AlternateContent>
          <mc:Choice Requires="wps">
            <w:drawing>
              <wp:anchor distT="0" distB="0" distL="114300" distR="114300" simplePos="0" relativeHeight="251663360" behindDoc="0" locked="0" layoutInCell="1" allowOverlap="1">
                <wp:simplePos x="0" y="0"/>
                <wp:positionH relativeFrom="column">
                  <wp:posOffset>3187700</wp:posOffset>
                </wp:positionH>
                <wp:positionV relativeFrom="paragraph">
                  <wp:posOffset>16510</wp:posOffset>
                </wp:positionV>
                <wp:extent cx="101600" cy="387350"/>
                <wp:effectExtent l="17780" t="0" r="13970" b="12700"/>
                <wp:wrapNone/>
                <wp:docPr id="1031" name="直接箭头连接符 1031"/>
                <wp:cNvGraphicFramePr/>
                <a:graphic xmlns:a="http://schemas.openxmlformats.org/drawingml/2006/main">
                  <a:graphicData uri="http://schemas.microsoft.com/office/word/2010/wordprocessingShape">
                    <wps:wsp>
                      <wps:cNvCnPr/>
                      <wps:spPr>
                        <a:xfrm flipH="1" flipV="1">
                          <a:off x="0" y="0"/>
                          <a:ext cx="101600" cy="387350"/>
                        </a:xfrm>
                        <a:prstGeom prst="straightConnector1">
                          <a:avLst/>
                        </a:prstGeom>
                        <a:ln w="6350" cap="flat" cmpd="sng">
                          <a:solidFill>
                            <a:srgbClr val="5B9BD5"/>
                          </a:solidFill>
                          <a:prstDash val="solid"/>
                          <a:miter/>
                          <a:headEnd type="none" w="med" len="med"/>
                          <a:tailEnd type="triangle" w="med" len="med"/>
                        </a:ln>
                        <a:effectLst/>
                      </wps:spPr>
                      <wps:bodyPr/>
                    </wps:wsp>
                  </a:graphicData>
                </a:graphic>
              </wp:anchor>
            </w:drawing>
          </mc:Choice>
          <mc:Fallback>
            <w:pict>
              <v:shape id="_x0000_s1026" o:spid="_x0000_s1026" o:spt="32" type="#_x0000_t32" style="position:absolute;left:0pt;flip:x y;margin-left:251pt;margin-top:1.3pt;height:30.5pt;width:8pt;z-index:251663360;mso-width-relative:page;mso-height-relative:page;" filled="f" stroked="t" coordsize="21600,21600" o:gfxdata="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8n&#10;VCfWAAAACAEAAA8AAAAAAAAAAQAgAAAAIgAAAGRycy9kb3ducmV2LnhtbFBLAQIUABQAAAAIAIdO&#10;4kCSx/5MJQIAACYEAAAOAAAAAAAAAAEAIAAAACUBAABkcnMvZTJvRG9jLnhtbFBLBQYAAAAABgAG&#10;AFkBAAC8BQAAAAA=&#10;">
                <v:fill on="f" focussize="0,0"/>
                <v:stroke weight="0.5pt" color="#5B9BD5" joinstyle="miter" endarrow="block"/>
                <v:imagedata o:title=""/>
                <o:lock v:ext="edit" aspectratio="f"/>
              </v:shape>
            </w:pict>
          </mc:Fallback>
        </mc:AlternateContent>
      </w:r>
    </w:p>
    <w:p w14:paraId="070E475F">
      <w:pPr>
        <w:rPr>
          <w:rFonts w:eastAsia="华文楷体"/>
          <w:color w:val="auto"/>
          <w:sz w:val="28"/>
          <w:szCs w:val="28"/>
          <w:highlight w:val="none"/>
        </w:rPr>
      </w:pPr>
      <w:r>
        <w:rPr>
          <w:rFonts w:eastAsia="等线"/>
          <w:color w:val="auto"/>
          <w:sz w:val="28"/>
          <w:szCs w:val="28"/>
          <w:highlight w:val="none"/>
        </w:rPr>
        <mc:AlternateContent>
          <mc:Choice Requires="wps">
            <w:drawing>
              <wp:anchor distT="0" distB="0" distL="114300" distR="114300" simplePos="0" relativeHeight="251667456" behindDoc="0" locked="0" layoutInCell="1" allowOverlap="1">
                <wp:simplePos x="0" y="0"/>
                <wp:positionH relativeFrom="column">
                  <wp:posOffset>4181475</wp:posOffset>
                </wp:positionH>
                <wp:positionV relativeFrom="paragraph">
                  <wp:posOffset>69850</wp:posOffset>
                </wp:positionV>
                <wp:extent cx="1878965" cy="859155"/>
                <wp:effectExtent l="6350" t="6350" r="19685" b="10795"/>
                <wp:wrapNone/>
                <wp:docPr id="1032" name="圆角矩形 1032"/>
                <wp:cNvGraphicFramePr/>
                <a:graphic xmlns:a="http://schemas.openxmlformats.org/drawingml/2006/main">
                  <a:graphicData uri="http://schemas.microsoft.com/office/word/2010/wordprocessingShape">
                    <wps:wsp>
                      <wps:cNvSpPr/>
                      <wps:spPr>
                        <a:xfrm>
                          <a:off x="0" y="0"/>
                          <a:ext cx="1663700" cy="533400"/>
                        </a:xfrm>
                        <a:prstGeom prst="roundRect">
                          <a:avLst/>
                        </a:prstGeom>
                        <a:solidFill>
                          <a:srgbClr val="FFFFFF"/>
                        </a:solidFill>
                        <a:ln w="12700" cap="flat" cmpd="sng">
                          <a:solidFill>
                            <a:srgbClr val="42719B"/>
                          </a:solidFill>
                          <a:prstDash val="solid"/>
                          <a:miter/>
                          <a:headEnd type="none" w="med" len="med"/>
                          <a:tailEnd type="none" w="med" len="med"/>
                        </a:ln>
                        <a:effectLst/>
                      </wps:spPr>
                      <wps:txbx>
                        <w:txbxContent>
                          <w:p w14:paraId="65C82762">
                            <w:pPr>
                              <w:rPr>
                                <w:b/>
                                <w:bCs/>
                                <w:sz w:val="24"/>
                              </w:rPr>
                            </w:pPr>
                            <w:r>
                              <w:rPr>
                                <w:rFonts w:hint="eastAsia" w:ascii="仿宋_GB2312" w:hAnsi="仿宋_GB2312" w:eastAsia="仿宋_GB2312" w:cs="仿宋_GB2312"/>
                                <w:b/>
                                <w:bCs/>
                                <w:sz w:val="24"/>
                              </w:rPr>
                              <w:t>分享四季</w:t>
                            </w:r>
                            <w:r>
                              <w:rPr>
                                <w:rFonts w:ascii="仿宋_GB2312" w:hAnsi="仿宋_GB2312" w:eastAsia="仿宋_GB2312" w:cs="仿宋_GB2312"/>
                                <w:b/>
                                <w:bCs/>
                                <w:sz w:val="24"/>
                              </w:rPr>
                              <w:t>的美好</w:t>
                            </w:r>
                          </w:p>
                        </w:txbxContent>
                      </wps:txbx>
                      <wps:bodyPr vert="horz" wrap="square" lIns="91440" tIns="45720" rIns="91440" bIns="45720" anchor="ctr" anchorCtr="0">
                        <a:noAutofit/>
                      </wps:bodyPr>
                    </wps:wsp>
                  </a:graphicData>
                </a:graphic>
              </wp:anchor>
            </w:drawing>
          </mc:Choice>
          <mc:Fallback>
            <w:pict>
              <v:roundrect id="_x0000_s1026" o:spid="_x0000_s1026" o:spt="2" style="position:absolute;left:0pt;margin-left:329.25pt;margin-top:5.5pt;height:67.65pt;width:147.95pt;z-index:251667456;v-text-anchor:middle;mso-width-relative:page;mso-height-relative:page;" fillcolor="#FFFFFF" filled="t" stroked="t" coordsize="21600,21600" arcsize="0.166666666666667" o:gfxdata="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kab3+NkA&#10;AAAKAQAADwAAAAAAAAABACAAAAAiAAAAZHJzL2Rvd25yZXYueG1sUEsBAhQAFAAAAAgAh07iQGx8&#10;BupXAgAAwAQAAA4AAAAAAAAAAQAgAAAAKAEAAGRycy9lMm9Eb2MueG1sUEsFBgAAAAAGAAYAWQEA&#10;APEFAAAAAA==&#10;">
                <v:fill on="t" focussize="0,0"/>
                <v:stroke weight="1pt" color="#42719B" joinstyle="miter"/>
                <v:imagedata o:title=""/>
                <o:lock v:ext="edit" aspectratio="f"/>
                <v:textbox>
                  <w:txbxContent>
                    <w:p w14:paraId="65C82762">
                      <w:pPr>
                        <w:rPr>
                          <w:b/>
                          <w:bCs/>
                          <w:sz w:val="24"/>
                        </w:rPr>
                      </w:pPr>
                      <w:r>
                        <w:rPr>
                          <w:rFonts w:hint="eastAsia" w:ascii="仿宋_GB2312" w:hAnsi="仿宋_GB2312" w:eastAsia="仿宋_GB2312" w:cs="仿宋_GB2312"/>
                          <w:b/>
                          <w:bCs/>
                          <w:sz w:val="24"/>
                        </w:rPr>
                        <w:t>分享四季</w:t>
                      </w:r>
                      <w:r>
                        <w:rPr>
                          <w:rFonts w:ascii="仿宋_GB2312" w:hAnsi="仿宋_GB2312" w:eastAsia="仿宋_GB2312" w:cs="仿宋_GB2312"/>
                          <w:b/>
                          <w:bCs/>
                          <w:sz w:val="24"/>
                        </w:rPr>
                        <w:t>的美好</w:t>
                      </w:r>
                    </w:p>
                  </w:txbxContent>
                </v:textbox>
              </v:roundrect>
            </w:pict>
          </mc:Fallback>
        </mc:AlternateContent>
      </w:r>
      <w:r>
        <w:rPr>
          <w:rFonts w:eastAsia="等线"/>
          <w:color w:val="auto"/>
          <w:sz w:val="28"/>
          <w:szCs w:val="28"/>
          <w:highlight w:val="none"/>
        </w:rPr>
        <mc:AlternateContent>
          <mc:Choice Requires="wps">
            <w:drawing>
              <wp:anchor distT="0" distB="0" distL="114300" distR="114300" simplePos="0" relativeHeight="251666432" behindDoc="0" locked="0" layoutInCell="1" allowOverlap="1">
                <wp:simplePos x="0" y="0"/>
                <wp:positionH relativeFrom="column">
                  <wp:posOffset>2733675</wp:posOffset>
                </wp:positionH>
                <wp:positionV relativeFrom="paragraph">
                  <wp:posOffset>50800</wp:posOffset>
                </wp:positionV>
                <wp:extent cx="1276350" cy="893445"/>
                <wp:effectExtent l="6350" t="6350" r="12700" b="14605"/>
                <wp:wrapNone/>
                <wp:docPr id="1033" name="圆角矩形 1033"/>
                <wp:cNvGraphicFramePr/>
                <a:graphic xmlns:a="http://schemas.openxmlformats.org/drawingml/2006/main">
                  <a:graphicData uri="http://schemas.microsoft.com/office/word/2010/wordprocessingShape">
                    <wps:wsp>
                      <wps:cNvSpPr/>
                      <wps:spPr>
                        <a:xfrm>
                          <a:off x="0" y="0"/>
                          <a:ext cx="1276350" cy="552450"/>
                        </a:xfrm>
                        <a:prstGeom prst="roundRect">
                          <a:avLst/>
                        </a:prstGeom>
                        <a:solidFill>
                          <a:srgbClr val="FFFFFF"/>
                        </a:solidFill>
                        <a:ln w="12700" cap="flat" cmpd="sng">
                          <a:solidFill>
                            <a:srgbClr val="42719B"/>
                          </a:solidFill>
                          <a:prstDash val="solid"/>
                          <a:miter/>
                          <a:headEnd type="none" w="med" len="med"/>
                          <a:tailEnd type="none" w="med" len="med"/>
                        </a:ln>
                        <a:effectLst/>
                      </wps:spPr>
                      <wps:txbx>
                        <w:txbxContent>
                          <w:p w14:paraId="140FDC97">
                            <w:pPr>
                              <w:spacing w:line="280" w:lineRule="exact"/>
                              <w:jc w:val="center"/>
                              <w:rPr>
                                <w:rFonts w:ascii="等线" w:hAnsi="等线" w:eastAsia="等线"/>
                                <w:b/>
                                <w:color w:val="000000"/>
                                <w:sz w:val="24"/>
                              </w:rPr>
                            </w:pPr>
                            <w:r>
                              <w:rPr>
                                <w:rFonts w:hint="eastAsia"/>
                                <w:b/>
                                <w:sz w:val="24"/>
                              </w:rPr>
                              <w:t>了解不同地区</w:t>
                            </w:r>
                            <w:r>
                              <w:rPr>
                                <w:b/>
                                <w:sz w:val="24"/>
                              </w:rPr>
                              <w:t>的</w:t>
                            </w:r>
                            <w:r>
                              <w:rPr>
                                <w:rFonts w:hint="eastAsia"/>
                                <w:b/>
                                <w:sz w:val="24"/>
                              </w:rPr>
                              <w:t>季节</w:t>
                            </w:r>
                            <w:r>
                              <w:rPr>
                                <w:b/>
                                <w:sz w:val="24"/>
                              </w:rPr>
                              <w:t>差异</w:t>
                            </w:r>
                          </w:p>
                        </w:txbxContent>
                      </wps:txbx>
                      <wps:bodyPr vert="horz" wrap="square" lIns="91440" tIns="45720" rIns="91440" bIns="45720" anchor="ctr" anchorCtr="0">
                        <a:noAutofit/>
                      </wps:bodyPr>
                    </wps:wsp>
                  </a:graphicData>
                </a:graphic>
              </wp:anchor>
            </w:drawing>
          </mc:Choice>
          <mc:Fallback>
            <w:pict>
              <v:roundrect id="_x0000_s1026" o:spid="_x0000_s1026" o:spt="2" style="position:absolute;left:0pt;margin-left:215.25pt;margin-top:4pt;height:70.35pt;width:100.5pt;z-index:251666432;v-text-anchor:middle;mso-width-relative:page;mso-height-relative:page;" fillcolor="#FFFFFF" filled="t" stroked="t" coordsize="21600,21600" arcsize="0.166666666666667" o:gfxdata="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AvyMm2AAA&#10;AAkBAAAPAAAAAAAAAAEAIAAAACIAAABkcnMvZG93bnJldi54bWxQSwECFAAUAAAACACHTuJAu4Qg&#10;AlcCAADABAAADgAAAAAAAAABACAAAAAnAQAAZHJzL2Uyb0RvYy54bWxQSwUGAAAAAAYABgBZAQAA&#10;8AUAAAAA&#10;">
                <v:fill on="t" focussize="0,0"/>
                <v:stroke weight="1pt" color="#42719B" joinstyle="miter"/>
                <v:imagedata o:title=""/>
                <o:lock v:ext="edit" aspectratio="f"/>
                <v:textbox>
                  <w:txbxContent>
                    <w:p w14:paraId="140FDC97">
                      <w:pPr>
                        <w:spacing w:line="280" w:lineRule="exact"/>
                        <w:jc w:val="center"/>
                        <w:rPr>
                          <w:rFonts w:ascii="等线" w:hAnsi="等线" w:eastAsia="等线"/>
                          <w:b/>
                          <w:color w:val="000000"/>
                          <w:sz w:val="24"/>
                        </w:rPr>
                      </w:pPr>
                      <w:r>
                        <w:rPr>
                          <w:rFonts w:hint="eastAsia"/>
                          <w:b/>
                          <w:sz w:val="24"/>
                        </w:rPr>
                        <w:t>了解不同地区</w:t>
                      </w:r>
                      <w:r>
                        <w:rPr>
                          <w:b/>
                          <w:sz w:val="24"/>
                        </w:rPr>
                        <w:t>的</w:t>
                      </w:r>
                      <w:r>
                        <w:rPr>
                          <w:rFonts w:hint="eastAsia"/>
                          <w:b/>
                          <w:sz w:val="24"/>
                        </w:rPr>
                        <w:t>季节</w:t>
                      </w:r>
                      <w:r>
                        <w:rPr>
                          <w:b/>
                          <w:sz w:val="24"/>
                        </w:rPr>
                        <w:t>差异</w:t>
                      </w:r>
                    </w:p>
                  </w:txbxContent>
                </v:textbox>
              </v:roundrect>
            </w:pict>
          </mc:Fallback>
        </mc:AlternateContent>
      </w:r>
      <w:r>
        <w:rPr>
          <w:rFonts w:eastAsia="等线"/>
          <w:color w:val="auto"/>
          <w:sz w:val="28"/>
          <w:szCs w:val="28"/>
          <w:highlight w:val="none"/>
        </w:rPr>
        <mc:AlternateContent>
          <mc:Choice Requires="wps">
            <w:drawing>
              <wp:anchor distT="0" distB="0" distL="114300" distR="114300" simplePos="0" relativeHeight="251665408" behindDoc="0" locked="0" layoutInCell="1" allowOverlap="1">
                <wp:simplePos x="0" y="0"/>
                <wp:positionH relativeFrom="column">
                  <wp:posOffset>1276350</wp:posOffset>
                </wp:positionH>
                <wp:positionV relativeFrom="paragraph">
                  <wp:posOffset>22225</wp:posOffset>
                </wp:positionV>
                <wp:extent cx="1323975" cy="927735"/>
                <wp:effectExtent l="6350" t="6350" r="22225" b="18415"/>
                <wp:wrapNone/>
                <wp:docPr id="1034" name="圆角矩形 1034"/>
                <wp:cNvGraphicFramePr/>
                <a:graphic xmlns:a="http://schemas.openxmlformats.org/drawingml/2006/main">
                  <a:graphicData uri="http://schemas.microsoft.com/office/word/2010/wordprocessingShape">
                    <wps:wsp>
                      <wps:cNvSpPr/>
                      <wps:spPr>
                        <a:xfrm>
                          <a:off x="0" y="0"/>
                          <a:ext cx="1323975" cy="581025"/>
                        </a:xfrm>
                        <a:prstGeom prst="roundRect">
                          <a:avLst/>
                        </a:prstGeom>
                        <a:solidFill>
                          <a:srgbClr val="FFFFFF"/>
                        </a:solidFill>
                        <a:ln w="12700" cap="flat" cmpd="sng">
                          <a:solidFill>
                            <a:srgbClr val="42719B"/>
                          </a:solidFill>
                          <a:prstDash val="solid"/>
                          <a:miter/>
                          <a:headEnd type="none" w="med" len="med"/>
                          <a:tailEnd type="none" w="med" len="med"/>
                        </a:ln>
                        <a:effectLst/>
                      </wps:spPr>
                      <wps:txbx>
                        <w:txbxContent>
                          <w:p w14:paraId="0D283813">
                            <w:pPr>
                              <w:rPr>
                                <w:b/>
                                <w:bCs/>
                                <w:sz w:val="24"/>
                              </w:rPr>
                            </w:pPr>
                            <w:r>
                              <w:rPr>
                                <w:rFonts w:hint="eastAsia" w:ascii="仿宋_GB2312" w:hAnsi="仿宋_GB2312" w:eastAsia="仿宋_GB2312" w:cs="仿宋_GB2312"/>
                                <w:b/>
                                <w:bCs/>
                                <w:sz w:val="24"/>
                              </w:rPr>
                              <w:t>体验四季</w:t>
                            </w:r>
                            <w:r>
                              <w:rPr>
                                <w:rFonts w:ascii="仿宋_GB2312" w:hAnsi="仿宋_GB2312" w:eastAsia="仿宋_GB2312" w:cs="仿宋_GB2312"/>
                                <w:b/>
                                <w:bCs/>
                                <w:sz w:val="24"/>
                              </w:rPr>
                              <w:t>的更替</w:t>
                            </w:r>
                          </w:p>
                        </w:txbxContent>
                      </wps:txbx>
                      <wps:bodyPr vert="horz" wrap="square" lIns="91440" tIns="45720" rIns="91440" bIns="45720" anchor="ctr" anchorCtr="0">
                        <a:noAutofit/>
                      </wps:bodyPr>
                    </wps:wsp>
                  </a:graphicData>
                </a:graphic>
              </wp:anchor>
            </w:drawing>
          </mc:Choice>
          <mc:Fallback>
            <w:pict>
              <v:roundrect id="_x0000_s1026" o:spid="_x0000_s1026" o:spt="2" style="position:absolute;left:0pt;margin-left:100.5pt;margin-top:1.75pt;height:73.05pt;width:104.25pt;z-index:251665408;v-text-anchor:middle;mso-width-relative:page;mso-height-relative:page;" fillcolor="#FFFFFF" filled="t" stroked="t" coordsize="21600,21600" arcsize="0.166666666666667" o:gfxdata="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G+4d&#10;etkAAAAJAQAADwAAAAAAAAABACAAAAAiAAAAZHJzL2Rvd25yZXYueG1sUEsBAhQAFAAAAAgAh07i&#10;QI0Q8gNaAgAAwAQAAA4AAAAAAAAAAQAgAAAAKAEAAGRycy9lMm9Eb2MueG1sUEsFBgAAAAAGAAYA&#10;WQEAAPQFAAAAAA==&#10;">
                <v:fill on="t" focussize="0,0"/>
                <v:stroke weight="1pt" color="#42719B" joinstyle="miter"/>
                <v:imagedata o:title=""/>
                <o:lock v:ext="edit" aspectratio="f"/>
                <v:textbox>
                  <w:txbxContent>
                    <w:p w14:paraId="0D283813">
                      <w:pPr>
                        <w:rPr>
                          <w:b/>
                          <w:bCs/>
                          <w:sz w:val="24"/>
                        </w:rPr>
                      </w:pPr>
                      <w:r>
                        <w:rPr>
                          <w:rFonts w:hint="eastAsia" w:ascii="仿宋_GB2312" w:hAnsi="仿宋_GB2312" w:eastAsia="仿宋_GB2312" w:cs="仿宋_GB2312"/>
                          <w:b/>
                          <w:bCs/>
                          <w:sz w:val="24"/>
                        </w:rPr>
                        <w:t>体验四季</w:t>
                      </w:r>
                      <w:r>
                        <w:rPr>
                          <w:rFonts w:ascii="仿宋_GB2312" w:hAnsi="仿宋_GB2312" w:eastAsia="仿宋_GB2312" w:cs="仿宋_GB2312"/>
                          <w:b/>
                          <w:bCs/>
                          <w:sz w:val="24"/>
                        </w:rPr>
                        <w:t>的更替</w:t>
                      </w:r>
                    </w:p>
                  </w:txbxContent>
                </v:textbox>
              </v:roundrect>
            </w:pict>
          </mc:Fallback>
        </mc:AlternateContent>
      </w:r>
      <w:r>
        <w:rPr>
          <w:rFonts w:eastAsia="等线"/>
          <w:color w:val="auto"/>
          <w:sz w:val="28"/>
          <w:szCs w:val="28"/>
          <w:highlight w:val="none"/>
        </w:rPr>
        <mc:AlternateContent>
          <mc:Choice Requires="wps">
            <w:drawing>
              <wp:anchor distT="0" distB="0" distL="114300" distR="114300" simplePos="0" relativeHeight="251664384" behindDoc="0" locked="0" layoutInCell="1" allowOverlap="1">
                <wp:simplePos x="0" y="0"/>
                <wp:positionH relativeFrom="column">
                  <wp:posOffset>-66675</wp:posOffset>
                </wp:positionH>
                <wp:positionV relativeFrom="paragraph">
                  <wp:posOffset>22225</wp:posOffset>
                </wp:positionV>
                <wp:extent cx="1295400" cy="942340"/>
                <wp:effectExtent l="6350" t="6350" r="12700" b="22860"/>
                <wp:wrapNone/>
                <wp:docPr id="1029" name="圆角矩形 1029"/>
                <wp:cNvGraphicFramePr/>
                <a:graphic xmlns:a="http://schemas.openxmlformats.org/drawingml/2006/main">
                  <a:graphicData uri="http://schemas.microsoft.com/office/word/2010/wordprocessingShape">
                    <wps:wsp>
                      <wps:cNvSpPr/>
                      <wps:spPr>
                        <a:xfrm>
                          <a:off x="0" y="0"/>
                          <a:ext cx="1295400" cy="581025"/>
                        </a:xfrm>
                        <a:prstGeom prst="roundRect">
                          <a:avLst/>
                        </a:prstGeom>
                        <a:solidFill>
                          <a:srgbClr val="FFFFFF"/>
                        </a:solidFill>
                        <a:ln w="12700" cap="flat" cmpd="sng">
                          <a:solidFill>
                            <a:srgbClr val="42719B"/>
                          </a:solidFill>
                          <a:prstDash val="solid"/>
                          <a:miter/>
                          <a:headEnd type="none" w="med" len="med"/>
                          <a:tailEnd type="none" w="med" len="med"/>
                        </a:ln>
                        <a:effectLst/>
                      </wps:spPr>
                      <wps:txbx>
                        <w:txbxContent>
                          <w:p w14:paraId="6FEA7B50">
                            <w:pPr>
                              <w:rPr>
                                <w:b/>
                                <w:sz w:val="24"/>
                              </w:rPr>
                            </w:pPr>
                            <w:r>
                              <w:rPr>
                                <w:rFonts w:hint="eastAsia"/>
                                <w:b/>
                                <w:sz w:val="24"/>
                              </w:rPr>
                              <w:t>认识</w:t>
                            </w:r>
                            <w:r>
                              <w:rPr>
                                <w:b/>
                                <w:sz w:val="24"/>
                              </w:rPr>
                              <w:t>四季的特征</w:t>
                            </w:r>
                            <w:r>
                              <w:rPr>
                                <w:rFonts w:hint="eastAsia"/>
                                <w:b/>
                                <w:sz w:val="24"/>
                              </w:rPr>
                              <w:t>。</w:t>
                            </w:r>
                          </w:p>
                        </w:txbxContent>
                      </wps:txbx>
                      <wps:bodyPr vert="horz" wrap="square" lIns="91440" tIns="45720" rIns="91440" bIns="45720" anchor="ctr" anchorCtr="0">
                        <a:noAutofit/>
                      </wps:bodyPr>
                    </wps:wsp>
                  </a:graphicData>
                </a:graphic>
              </wp:anchor>
            </w:drawing>
          </mc:Choice>
          <mc:Fallback>
            <w:pict>
              <v:roundrect id="_x0000_s1026" o:spid="_x0000_s1026" o:spt="2" style="position:absolute;left:0pt;margin-left:-5.25pt;margin-top:1.75pt;height:74.2pt;width:102pt;z-index:251664384;v-text-anchor:middle;mso-width-relative:page;mso-height-relative:page;" fillcolor="#FFFFFF" filled="t" stroked="t" coordsize="21600,21600" arcsize="0.166666666666667" o:gfxdata="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f074JdcAAAAJ&#10;AQAADwAAAAAAAAABACAAAAAiAAAAZHJzL2Rvd25yZXYueG1sUEsBAhQAFAAAAAgAh07iQKABz65W&#10;AgAAwAQAAA4AAAAAAAAAAQAgAAAAJgEAAGRycy9lMm9Eb2MueG1sUEsFBgAAAAAGAAYAWQEAAO4F&#10;AAAAAA==&#10;">
                <v:fill on="t" focussize="0,0"/>
                <v:stroke weight="1pt" color="#42719B" joinstyle="miter"/>
                <v:imagedata o:title=""/>
                <o:lock v:ext="edit" aspectratio="f"/>
                <v:textbox>
                  <w:txbxContent>
                    <w:p w14:paraId="6FEA7B50">
                      <w:pPr>
                        <w:rPr>
                          <w:b/>
                          <w:sz w:val="24"/>
                        </w:rPr>
                      </w:pPr>
                      <w:r>
                        <w:rPr>
                          <w:rFonts w:hint="eastAsia"/>
                          <w:b/>
                          <w:sz w:val="24"/>
                        </w:rPr>
                        <w:t>认识</w:t>
                      </w:r>
                      <w:r>
                        <w:rPr>
                          <w:b/>
                          <w:sz w:val="24"/>
                        </w:rPr>
                        <w:t>四季的特征</w:t>
                      </w:r>
                      <w:r>
                        <w:rPr>
                          <w:rFonts w:hint="eastAsia"/>
                          <w:b/>
                          <w:sz w:val="24"/>
                        </w:rPr>
                        <w:t>。</w:t>
                      </w:r>
                    </w:p>
                  </w:txbxContent>
                </v:textbox>
              </v:roundrect>
            </w:pict>
          </mc:Fallback>
        </mc:AlternateContent>
      </w:r>
    </w:p>
    <w:p w14:paraId="3260C766">
      <w:pPr>
        <w:rPr>
          <w:rFonts w:eastAsia="华文楷体"/>
          <w:color w:val="auto"/>
          <w:sz w:val="28"/>
          <w:szCs w:val="28"/>
          <w:highlight w:val="none"/>
        </w:rPr>
      </w:pPr>
    </w:p>
    <w:p w14:paraId="04ACBAC9">
      <w:pPr>
        <w:rPr>
          <w:rFonts w:eastAsia="华文楷体"/>
          <w:color w:val="auto"/>
          <w:sz w:val="28"/>
          <w:szCs w:val="28"/>
          <w:highlight w:val="none"/>
        </w:rPr>
      </w:pPr>
      <w:r>
        <w:rPr>
          <w:rFonts w:eastAsia="等线"/>
          <w:color w:val="auto"/>
          <w:sz w:val="28"/>
          <w:szCs w:val="28"/>
          <w:highlight w:val="none"/>
        </w:rPr>
        <mc:AlternateContent>
          <mc:Choice Requires="wps">
            <w:drawing>
              <wp:anchor distT="0" distB="0" distL="114300" distR="114300" simplePos="0" relativeHeight="251674624" behindDoc="0" locked="0" layoutInCell="1" allowOverlap="1">
                <wp:simplePos x="0" y="0"/>
                <wp:positionH relativeFrom="column">
                  <wp:posOffset>5084445</wp:posOffset>
                </wp:positionH>
                <wp:positionV relativeFrom="paragraph">
                  <wp:posOffset>182245</wp:posOffset>
                </wp:positionV>
                <wp:extent cx="9525" cy="257175"/>
                <wp:effectExtent l="31115" t="0" r="35560" b="9525"/>
                <wp:wrapNone/>
                <wp:docPr id="1036" name="直接箭头连接符 1036"/>
                <wp:cNvGraphicFramePr/>
                <a:graphic xmlns:a="http://schemas.openxmlformats.org/drawingml/2006/main">
                  <a:graphicData uri="http://schemas.microsoft.com/office/word/2010/wordprocessingShape">
                    <wps:wsp>
                      <wps:cNvCnPr/>
                      <wps:spPr>
                        <a:xfrm>
                          <a:off x="0" y="0"/>
                          <a:ext cx="9525" cy="257175"/>
                        </a:xfrm>
                        <a:prstGeom prst="straightConnector1">
                          <a:avLst/>
                        </a:prstGeom>
                        <a:ln w="6350" cap="flat" cmpd="sng">
                          <a:solidFill>
                            <a:srgbClr val="5B9BD5"/>
                          </a:solidFill>
                          <a:prstDash val="solid"/>
                          <a:miter/>
                          <a:headEnd type="none" w="med" len="med"/>
                          <a:tailEnd type="triangle" w="med" len="med"/>
                        </a:ln>
                        <a:effectLst/>
                      </wps:spPr>
                      <wps:bodyPr/>
                    </wps:wsp>
                  </a:graphicData>
                </a:graphic>
              </wp:anchor>
            </w:drawing>
          </mc:Choice>
          <mc:Fallback>
            <w:pict>
              <v:shape id="_x0000_s1026" o:spid="_x0000_s1026" o:spt="32" type="#_x0000_t32" style="position:absolute;left:0pt;margin-left:400.35pt;margin-top:14.35pt;height:20.25pt;width:0.75pt;z-index:251674624;mso-width-relative:page;mso-height-relative:page;" filled="f" stroked="t" coordsize="21600,21600" o:gfxdata="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FlnO82AAAAAkBAAAP&#10;AAAAAAAAAAEAIAAAACIAAABkcnMvZG93bnJldi54bWxQSwECFAAUAAAACACHTuJALzzBmhgCAAAQ&#10;BAAADgAAAAAAAAABACAAAAAnAQAAZHJzL2Uyb0RvYy54bWxQSwUGAAAAAAYABgBZAQAAsQUAAAAA&#10;">
                <v:fill on="f" focussize="0,0"/>
                <v:stroke weight="0.5pt" color="#5B9BD5" joinstyle="miter" endarrow="block"/>
                <v:imagedata o:title=""/>
                <o:lock v:ext="edit" aspectratio="f"/>
              </v:shape>
            </w:pict>
          </mc:Fallback>
        </mc:AlternateContent>
      </w:r>
      <w:r>
        <w:rPr>
          <w:rFonts w:eastAsia="等线"/>
          <w:color w:val="auto"/>
          <w:sz w:val="28"/>
          <w:szCs w:val="28"/>
          <w:highlight w:val="none"/>
        </w:rPr>
        <mc:AlternateContent>
          <mc:Choice Requires="wps">
            <w:drawing>
              <wp:anchor distT="0" distB="0" distL="114300" distR="114300" simplePos="0" relativeHeight="251671552" behindDoc="0" locked="0" layoutInCell="1" allowOverlap="1">
                <wp:simplePos x="0" y="0"/>
                <wp:positionH relativeFrom="column">
                  <wp:posOffset>3559810</wp:posOffset>
                </wp:positionH>
                <wp:positionV relativeFrom="paragraph">
                  <wp:posOffset>168275</wp:posOffset>
                </wp:positionV>
                <wp:extent cx="9525" cy="247650"/>
                <wp:effectExtent l="31750" t="0" r="34925" b="0"/>
                <wp:wrapNone/>
                <wp:docPr id="1037" name="直接箭头连接符 1037"/>
                <wp:cNvGraphicFramePr/>
                <a:graphic xmlns:a="http://schemas.openxmlformats.org/drawingml/2006/main">
                  <a:graphicData uri="http://schemas.microsoft.com/office/word/2010/wordprocessingShape">
                    <wps:wsp>
                      <wps:cNvCnPr/>
                      <wps:spPr>
                        <a:xfrm>
                          <a:off x="0" y="0"/>
                          <a:ext cx="9525" cy="247650"/>
                        </a:xfrm>
                        <a:prstGeom prst="straightConnector1">
                          <a:avLst/>
                        </a:prstGeom>
                        <a:ln w="6350" cap="flat" cmpd="sng">
                          <a:solidFill>
                            <a:srgbClr val="5B9BD5"/>
                          </a:solidFill>
                          <a:prstDash val="solid"/>
                          <a:miter/>
                          <a:headEnd type="none" w="med" len="med"/>
                          <a:tailEnd type="triangle" w="med" len="med"/>
                        </a:ln>
                        <a:effectLst/>
                      </wps:spPr>
                      <wps:bodyPr/>
                    </wps:wsp>
                  </a:graphicData>
                </a:graphic>
              </wp:anchor>
            </w:drawing>
          </mc:Choice>
          <mc:Fallback>
            <w:pict>
              <v:shape id="_x0000_s1026" o:spid="_x0000_s1026" o:spt="32" type="#_x0000_t32" style="position:absolute;left:0pt;margin-left:280.3pt;margin-top:13.25pt;height:19.5pt;width:0.75pt;z-index:251671552;mso-width-relative:page;mso-height-relative:page;" filled="f" stroked="t" coordsize="21600,21600" o:gfxdata="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DAxXDYAAAACQEA&#10;AA8AAAAAAAAAAQAgAAAAIgAAAGRycy9kb3ducmV2LnhtbFBLAQIUABQAAAAIAIdO4kBr9VwrGgIA&#10;ABAEAAAOAAAAAAAAAAEAIAAAACcBAABkcnMvZTJvRG9jLnhtbFBLBQYAAAAABgAGAFkBAACzBQAA&#10;AAA=&#10;">
                <v:fill on="f" focussize="0,0"/>
                <v:stroke weight="0.5pt" color="#5B9BD5" joinstyle="miter" endarrow="block"/>
                <v:imagedata o:title=""/>
                <o:lock v:ext="edit" aspectratio="f"/>
              </v:shape>
            </w:pict>
          </mc:Fallback>
        </mc:AlternateContent>
      </w:r>
      <w:r>
        <w:rPr>
          <w:rFonts w:eastAsia="等线"/>
          <w:color w:val="auto"/>
          <w:sz w:val="28"/>
          <w:szCs w:val="28"/>
          <w:highlight w:val="none"/>
        </w:rPr>
        <mc:AlternateContent>
          <mc:Choice Requires="wps">
            <w:drawing>
              <wp:anchor distT="0" distB="0" distL="114300" distR="114300" simplePos="0" relativeHeight="251676672" behindDoc="0" locked="0" layoutInCell="1" allowOverlap="1">
                <wp:simplePos x="0" y="0"/>
                <wp:positionH relativeFrom="column">
                  <wp:posOffset>2044065</wp:posOffset>
                </wp:positionH>
                <wp:positionV relativeFrom="paragraph">
                  <wp:posOffset>220345</wp:posOffset>
                </wp:positionV>
                <wp:extent cx="0" cy="209550"/>
                <wp:effectExtent l="38100" t="0" r="38100" b="0"/>
                <wp:wrapNone/>
                <wp:docPr id="1039" name="直接箭头连接符 1039"/>
                <wp:cNvGraphicFramePr/>
                <a:graphic xmlns:a="http://schemas.openxmlformats.org/drawingml/2006/main">
                  <a:graphicData uri="http://schemas.microsoft.com/office/word/2010/wordprocessingShape">
                    <wps:wsp>
                      <wps:cNvCnPr/>
                      <wps:spPr>
                        <a:xfrm>
                          <a:off x="0" y="0"/>
                          <a:ext cx="0" cy="209550"/>
                        </a:xfrm>
                        <a:prstGeom prst="straightConnector1">
                          <a:avLst/>
                        </a:prstGeom>
                        <a:ln w="6350" cap="flat" cmpd="sng">
                          <a:solidFill>
                            <a:srgbClr val="5B9BD5"/>
                          </a:solidFill>
                          <a:prstDash val="solid"/>
                          <a:miter/>
                          <a:headEnd type="none" w="med" len="med"/>
                          <a:tailEnd type="triangle" w="med" len="med"/>
                        </a:ln>
                        <a:effectLst/>
                      </wps:spPr>
                      <wps:bodyPr/>
                    </wps:wsp>
                  </a:graphicData>
                </a:graphic>
              </wp:anchor>
            </w:drawing>
          </mc:Choice>
          <mc:Fallback>
            <w:pict>
              <v:shape id="_x0000_s1026" o:spid="_x0000_s1026" o:spt="32" type="#_x0000_t32" style="position:absolute;left:0pt;margin-left:160.95pt;margin-top:17.35pt;height:16.5pt;width:0pt;z-index:251676672;mso-width-relative:page;mso-height-relative:page;" filled="f" stroked="t" coordsize="21600,21600" o:gfxdata="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tiIIAdcAAAAJAQAADwAAAAAA&#10;AAABACAAAAAiAAAAZHJzL2Rvd25yZXYueG1sUEsBAhQAFAAAAAgAh07iQB0WgeEUAgAADQQAAA4A&#10;AAAAAAAAAQAgAAAAJgEAAGRycy9lMm9Eb2MueG1sUEsFBgAAAAAGAAYAWQEAAKwFAAAAAA==&#10;">
                <v:fill on="f" focussize="0,0"/>
                <v:stroke weight="0.5pt" color="#5B9BD5" joinstyle="miter" endarrow="block"/>
                <v:imagedata o:title=""/>
                <o:lock v:ext="edit" aspectratio="f"/>
              </v:shape>
            </w:pict>
          </mc:Fallback>
        </mc:AlternateContent>
      </w:r>
      <w:r>
        <w:rPr>
          <w:rFonts w:eastAsia="等线"/>
          <w:color w:val="auto"/>
          <w:sz w:val="28"/>
          <w:szCs w:val="28"/>
          <w:highlight w:val="none"/>
        </w:rPr>
        <mc:AlternateContent>
          <mc:Choice Requires="wps">
            <w:drawing>
              <wp:anchor distT="0" distB="0" distL="114300" distR="114300" simplePos="0" relativeHeight="251668480" behindDoc="0" locked="0" layoutInCell="1" allowOverlap="1">
                <wp:simplePos x="0" y="0"/>
                <wp:positionH relativeFrom="column">
                  <wp:posOffset>598170</wp:posOffset>
                </wp:positionH>
                <wp:positionV relativeFrom="paragraph">
                  <wp:posOffset>161290</wp:posOffset>
                </wp:positionV>
                <wp:extent cx="0" cy="257175"/>
                <wp:effectExtent l="38100" t="0" r="38100" b="9525"/>
                <wp:wrapNone/>
                <wp:docPr id="1038" name="直接箭头连接符 1038"/>
                <wp:cNvGraphicFramePr/>
                <a:graphic xmlns:a="http://schemas.openxmlformats.org/drawingml/2006/main">
                  <a:graphicData uri="http://schemas.microsoft.com/office/word/2010/wordprocessingShape">
                    <wps:wsp>
                      <wps:cNvCnPr/>
                      <wps:spPr>
                        <a:xfrm>
                          <a:off x="0" y="0"/>
                          <a:ext cx="0" cy="257175"/>
                        </a:xfrm>
                        <a:prstGeom prst="straightConnector1">
                          <a:avLst/>
                        </a:prstGeom>
                        <a:ln w="6350" cap="flat" cmpd="sng">
                          <a:solidFill>
                            <a:srgbClr val="5B9BD5"/>
                          </a:solidFill>
                          <a:prstDash val="solid"/>
                          <a:miter/>
                          <a:headEnd type="none" w="med" len="med"/>
                          <a:tailEnd type="triangle" w="med" len="med"/>
                        </a:ln>
                        <a:effectLst/>
                      </wps:spPr>
                      <wps:bodyPr/>
                    </wps:wsp>
                  </a:graphicData>
                </a:graphic>
              </wp:anchor>
            </w:drawing>
          </mc:Choice>
          <mc:Fallback>
            <w:pict>
              <v:shape id="_x0000_s1026" o:spid="_x0000_s1026" o:spt="32" type="#_x0000_t32" style="position:absolute;left:0pt;margin-left:47.1pt;margin-top:12.7pt;height:20.25pt;width:0pt;z-index:251668480;mso-width-relative:page;mso-height-relative:page;" filled="f" stroked="t" coordsize="21600,21600" o:gfxdata="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xwjUz1QAAAAcBAAAPAAAAAAAAAAEA&#10;IAAAACIAAABkcnMvZG93bnJldi54bWxQSwECFAAUAAAACACHTuJAHtAOsBICAAANBAAADgAAAAAA&#10;AAABACAAAAAkAQAAZHJzL2Uyb0RvYy54bWxQSwUGAAAAAAYABgBZAQAAqAUAAAAA&#10;">
                <v:fill on="f" focussize="0,0"/>
                <v:stroke weight="0.5pt" color="#5B9BD5" joinstyle="miter" endarrow="block"/>
                <v:imagedata o:title=""/>
                <o:lock v:ext="edit" aspectratio="f"/>
              </v:shape>
            </w:pict>
          </mc:Fallback>
        </mc:AlternateContent>
      </w:r>
    </w:p>
    <w:p w14:paraId="61297D24">
      <w:pPr>
        <w:rPr>
          <w:rFonts w:eastAsia="华文楷体"/>
          <w:color w:val="auto"/>
          <w:sz w:val="28"/>
          <w:szCs w:val="28"/>
          <w:highlight w:val="none"/>
        </w:rPr>
      </w:pPr>
      <w:r>
        <w:rPr>
          <w:rFonts w:eastAsia="等线"/>
          <w:color w:val="auto"/>
          <w:sz w:val="28"/>
          <w:szCs w:val="28"/>
          <w:highlight w:val="none"/>
        </w:rPr>
        <mc:AlternateContent>
          <mc:Choice Requires="wps">
            <w:drawing>
              <wp:anchor distT="0" distB="0" distL="114300" distR="114300" simplePos="0" relativeHeight="251673600" behindDoc="0" locked="0" layoutInCell="1" allowOverlap="1">
                <wp:simplePos x="0" y="0"/>
                <wp:positionH relativeFrom="column">
                  <wp:posOffset>4235450</wp:posOffset>
                </wp:positionH>
                <wp:positionV relativeFrom="paragraph">
                  <wp:posOffset>100965</wp:posOffset>
                </wp:positionV>
                <wp:extent cx="1598295" cy="1575435"/>
                <wp:effectExtent l="0" t="0" r="21590" b="25400"/>
                <wp:wrapNone/>
                <wp:docPr id="1040" name="圆角矩形 1040"/>
                <wp:cNvGraphicFramePr/>
                <a:graphic xmlns:a="http://schemas.openxmlformats.org/drawingml/2006/main">
                  <a:graphicData uri="http://schemas.microsoft.com/office/word/2010/wordprocessingShape">
                    <wps:wsp>
                      <wps:cNvSpPr/>
                      <wps:spPr>
                        <a:xfrm>
                          <a:off x="0" y="0"/>
                          <a:ext cx="1598279" cy="1575227"/>
                        </a:xfrm>
                        <a:prstGeom prst="roundRect">
                          <a:avLst/>
                        </a:prstGeom>
                        <a:solidFill>
                          <a:srgbClr val="FFFFFF"/>
                        </a:solidFill>
                        <a:ln w="12700" cap="flat" cmpd="sng">
                          <a:solidFill>
                            <a:srgbClr val="42719B"/>
                          </a:solidFill>
                          <a:prstDash val="solid"/>
                          <a:miter/>
                          <a:headEnd type="none" w="med" len="med"/>
                          <a:tailEnd type="none" w="med" len="med"/>
                        </a:ln>
                        <a:effectLst/>
                      </wps:spPr>
                      <wps:txbx>
                        <w:txbxContent>
                          <w:p w14:paraId="6A3EAED6">
                            <w:pPr>
                              <w:ind w:left="450" w:leftChars="100" w:hanging="240" w:hangingChars="100"/>
                              <w:jc w:val="left"/>
                              <w:rPr>
                                <w:rFonts w:eastAsia="黑体"/>
                                <w:sz w:val="24"/>
                              </w:rPr>
                            </w:pPr>
                            <w:r>
                              <w:rPr>
                                <w:rFonts w:eastAsia="黑体"/>
                                <w:sz w:val="24"/>
                              </w:rPr>
                              <w:t>Period4</w:t>
                            </w:r>
                          </w:p>
                          <w:p w14:paraId="47E66A1D">
                            <w:pPr>
                              <w:ind w:left="450" w:leftChars="100" w:hanging="240" w:hangingChars="100"/>
                              <w:jc w:val="left"/>
                              <w:rPr>
                                <w:rFonts w:eastAsia="仿宋_GB2312"/>
                                <w:sz w:val="24"/>
                                <w:lang w:bidi="ar"/>
                              </w:rPr>
                            </w:pPr>
                            <w:r>
                              <w:rPr>
                                <w:rFonts w:eastAsia="仿宋_GB2312"/>
                                <w:sz w:val="24"/>
                                <w:lang w:bidi="ar"/>
                              </w:rPr>
                              <w:t>Hit it big</w:t>
                            </w:r>
                          </w:p>
                          <w:p w14:paraId="059FE0CF">
                            <w:pPr>
                              <w:jc w:val="left"/>
                            </w:pPr>
                            <w:r>
                              <w:rPr>
                                <w:rFonts w:hint="eastAsia"/>
                              </w:rPr>
                              <w:t>制作</w:t>
                            </w:r>
                            <w:r>
                              <w:t>季节海报，</w:t>
                            </w:r>
                            <w:r>
                              <w:rPr>
                                <w:rFonts w:hint="eastAsia"/>
                              </w:rPr>
                              <w:t>介绍</w:t>
                            </w:r>
                            <w:r>
                              <w:t>和描述自己最喜欢的</w:t>
                            </w:r>
                            <w:r>
                              <w:rPr>
                                <w:rFonts w:hint="eastAsia"/>
                              </w:rPr>
                              <w:t>季节</w:t>
                            </w:r>
                            <w:r>
                              <w:t>，感受不同季节的魅力</w:t>
                            </w:r>
                          </w:p>
                          <w:p w14:paraId="4FD1ECA0">
                            <w:pPr>
                              <w:jc w:val="left"/>
                            </w:pPr>
                          </w:p>
                        </w:txbxContent>
                      </wps:txbx>
                      <wps:bodyPr vert="horz" wrap="square" lIns="91440" tIns="45720" rIns="91440" bIns="45720" anchor="ctr" anchorCtr="0">
                        <a:noAutofit/>
                      </wps:bodyPr>
                    </wps:wsp>
                  </a:graphicData>
                </a:graphic>
              </wp:anchor>
            </w:drawing>
          </mc:Choice>
          <mc:Fallback>
            <w:pict>
              <v:roundrect id="_x0000_s1026" o:spid="_x0000_s1026" o:spt="2" style="position:absolute;left:0pt;margin-left:333.5pt;margin-top:7.95pt;height:124.05pt;width:125.85pt;z-index:251673600;v-text-anchor:middle;mso-width-relative:page;mso-height-relative:page;" fillcolor="#FFFFFF" filled="t" stroked="t" coordsize="21600,21600" arcsize="0.166666666666667" o:gfxdata="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lG69W&#10;2QAAAAoBAAAPAAAAAAAAAAEAIAAAACIAAABkcnMvZG93bnJldi54bWxQSwECFAAUAAAACACHTuJA&#10;kn/Y+FkCAADBBAAADgAAAAAAAAABACAAAAAoAQAAZHJzL2Uyb0RvYy54bWxQSwUGAAAAAAYABgBZ&#10;AQAA8wUAAAAA&#10;">
                <v:fill on="t" focussize="0,0"/>
                <v:stroke weight="1pt" color="#42719B" joinstyle="miter"/>
                <v:imagedata o:title=""/>
                <o:lock v:ext="edit" aspectratio="f"/>
                <v:textbox>
                  <w:txbxContent>
                    <w:p w14:paraId="6A3EAED6">
                      <w:pPr>
                        <w:ind w:left="450" w:leftChars="100" w:hanging="240" w:hangingChars="100"/>
                        <w:jc w:val="left"/>
                        <w:rPr>
                          <w:rFonts w:eastAsia="黑体"/>
                          <w:sz w:val="24"/>
                        </w:rPr>
                      </w:pPr>
                      <w:r>
                        <w:rPr>
                          <w:rFonts w:eastAsia="黑体"/>
                          <w:sz w:val="24"/>
                        </w:rPr>
                        <w:t>Period4</w:t>
                      </w:r>
                    </w:p>
                    <w:p w14:paraId="47E66A1D">
                      <w:pPr>
                        <w:ind w:left="450" w:leftChars="100" w:hanging="240" w:hangingChars="100"/>
                        <w:jc w:val="left"/>
                        <w:rPr>
                          <w:rFonts w:eastAsia="仿宋_GB2312"/>
                          <w:sz w:val="24"/>
                          <w:lang w:bidi="ar"/>
                        </w:rPr>
                      </w:pPr>
                      <w:r>
                        <w:rPr>
                          <w:rFonts w:eastAsia="仿宋_GB2312"/>
                          <w:sz w:val="24"/>
                          <w:lang w:bidi="ar"/>
                        </w:rPr>
                        <w:t>Hit it big</w:t>
                      </w:r>
                    </w:p>
                    <w:p w14:paraId="059FE0CF">
                      <w:pPr>
                        <w:jc w:val="left"/>
                      </w:pPr>
                      <w:r>
                        <w:rPr>
                          <w:rFonts w:hint="eastAsia"/>
                        </w:rPr>
                        <w:t>制作</w:t>
                      </w:r>
                      <w:r>
                        <w:t>季节海报，</w:t>
                      </w:r>
                      <w:r>
                        <w:rPr>
                          <w:rFonts w:hint="eastAsia"/>
                        </w:rPr>
                        <w:t>介绍</w:t>
                      </w:r>
                      <w:r>
                        <w:t>和描述自己最喜欢的</w:t>
                      </w:r>
                      <w:r>
                        <w:rPr>
                          <w:rFonts w:hint="eastAsia"/>
                        </w:rPr>
                        <w:t>季节</w:t>
                      </w:r>
                      <w:r>
                        <w:t>，感受不同季节的魅力</w:t>
                      </w:r>
                    </w:p>
                    <w:p w14:paraId="4FD1ECA0">
                      <w:pPr>
                        <w:jc w:val="left"/>
                      </w:pPr>
                    </w:p>
                  </w:txbxContent>
                </v:textbox>
              </v:roundrect>
            </w:pict>
          </mc:Fallback>
        </mc:AlternateContent>
      </w:r>
      <w:r>
        <w:rPr>
          <w:rFonts w:eastAsia="等线"/>
          <w:color w:val="auto"/>
          <w:sz w:val="28"/>
          <w:szCs w:val="28"/>
          <w:highlight w:val="none"/>
        </w:rPr>
        <mc:AlternateContent>
          <mc:Choice Requires="wps">
            <w:drawing>
              <wp:anchor distT="0" distB="0" distL="114300" distR="114300" simplePos="0" relativeHeight="251672576" behindDoc="0" locked="0" layoutInCell="1" allowOverlap="1">
                <wp:simplePos x="0" y="0"/>
                <wp:positionH relativeFrom="column">
                  <wp:posOffset>2760345</wp:posOffset>
                </wp:positionH>
                <wp:positionV relativeFrom="paragraph">
                  <wp:posOffset>77470</wp:posOffset>
                </wp:positionV>
                <wp:extent cx="1339850" cy="1590675"/>
                <wp:effectExtent l="0" t="0" r="12700" b="10160"/>
                <wp:wrapNone/>
                <wp:docPr id="1041" name="圆角矩形 1041"/>
                <wp:cNvGraphicFramePr/>
                <a:graphic xmlns:a="http://schemas.openxmlformats.org/drawingml/2006/main">
                  <a:graphicData uri="http://schemas.microsoft.com/office/word/2010/wordprocessingShape">
                    <wps:wsp>
                      <wps:cNvSpPr/>
                      <wps:spPr>
                        <a:xfrm>
                          <a:off x="0" y="0"/>
                          <a:ext cx="1339850" cy="1590595"/>
                        </a:xfrm>
                        <a:prstGeom prst="roundRect">
                          <a:avLst>
                            <a:gd name="adj" fmla="val 17141"/>
                          </a:avLst>
                        </a:prstGeom>
                        <a:solidFill>
                          <a:srgbClr val="FFFFFF"/>
                        </a:solidFill>
                        <a:ln w="12700" cap="flat" cmpd="sng">
                          <a:solidFill>
                            <a:srgbClr val="42719B"/>
                          </a:solidFill>
                          <a:prstDash val="solid"/>
                          <a:miter/>
                          <a:headEnd type="none" w="med" len="med"/>
                          <a:tailEnd type="none" w="med" len="med"/>
                        </a:ln>
                        <a:effectLst/>
                      </wps:spPr>
                      <wps:txbx>
                        <w:txbxContent>
                          <w:p w14:paraId="77D30143">
                            <w:pPr>
                              <w:ind w:left="480" w:hanging="480" w:hangingChars="200"/>
                              <w:rPr>
                                <w:rFonts w:eastAsia="黑体"/>
                                <w:sz w:val="24"/>
                              </w:rPr>
                            </w:pPr>
                            <w:r>
                              <w:rPr>
                                <w:rFonts w:eastAsia="黑体"/>
                                <w:sz w:val="24"/>
                              </w:rPr>
                              <w:t xml:space="preserve">Period3 </w:t>
                            </w:r>
                          </w:p>
                          <w:p w14:paraId="7593D621">
                            <w:pPr>
                              <w:ind w:left="480" w:hanging="480" w:hangingChars="200"/>
                              <w:rPr>
                                <w:rFonts w:eastAsia="仿宋_GB2312"/>
                                <w:sz w:val="24"/>
                                <w:lang w:bidi="ar"/>
                              </w:rPr>
                            </w:pPr>
                            <w:r>
                              <w:rPr>
                                <w:rFonts w:eastAsia="仿宋_GB2312"/>
                                <w:sz w:val="24"/>
                                <w:lang w:bidi="ar"/>
                              </w:rPr>
                              <w:t>Fuel up</w:t>
                            </w:r>
                          </w:p>
                          <w:p w14:paraId="6961C989">
                            <w:r>
                              <w:rPr>
                                <w:rFonts w:hint="eastAsia"/>
                              </w:rPr>
                              <w:t>了解</w:t>
                            </w:r>
                            <w:r>
                              <w:t>南北</w:t>
                            </w:r>
                            <w:r>
                              <w:rPr>
                                <w:rFonts w:hint="eastAsia"/>
                              </w:rPr>
                              <w:t>半球</w:t>
                            </w:r>
                            <w:r>
                              <w:t>和</w:t>
                            </w:r>
                            <w:r>
                              <w:rPr>
                                <w:rFonts w:hint="eastAsia"/>
                              </w:rPr>
                              <w:t>赤道</w:t>
                            </w:r>
                            <w:r>
                              <w:t>地区的季节差异，感受世界气候的多样性</w:t>
                            </w:r>
                          </w:p>
                        </w:txbxContent>
                      </wps:txbx>
                      <wps:bodyPr vert="horz" wrap="square" lIns="91440" tIns="45720" rIns="91440" bIns="45720" anchor="ctr" anchorCtr="0">
                        <a:noAutofit/>
                      </wps:bodyPr>
                    </wps:wsp>
                  </a:graphicData>
                </a:graphic>
              </wp:anchor>
            </w:drawing>
          </mc:Choice>
          <mc:Fallback>
            <w:pict>
              <v:roundrect id="_x0000_s1026" o:spid="_x0000_s1026" o:spt="2" style="position:absolute;left:0pt;margin-left:217.35pt;margin-top:6.1pt;height:125.25pt;width:105.5pt;z-index:251672576;v-text-anchor:middle;mso-width-relative:page;mso-height-relative:page;" fillcolor="#FFFFFF" filled="t" stroked="t" coordsize="21600,21600" arcsize="0.171388888888889" o:gfxdata="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PiEbNzZAAAACgEAAA8AAAAAAAAAAQAgAAAAIgAAAGRycy9kb3du&#10;cmV2LnhtbFBLAQIUABQAAAAIAIdO4kBUibyQcAIAAO0EAAAOAAAAAAAAAAEAIAAAACgBAABkcnMv&#10;ZTJvRG9jLnhtbFBLBQYAAAAABgAGAFkBAAAKBgAAAAA=&#10;">
                <v:fill on="t" focussize="0,0"/>
                <v:stroke weight="1pt" color="#42719B" joinstyle="miter"/>
                <v:imagedata o:title=""/>
                <o:lock v:ext="edit" aspectratio="f"/>
                <v:textbox>
                  <w:txbxContent>
                    <w:p w14:paraId="77D30143">
                      <w:pPr>
                        <w:ind w:left="480" w:hanging="480" w:hangingChars="200"/>
                        <w:rPr>
                          <w:rFonts w:eastAsia="黑体"/>
                          <w:sz w:val="24"/>
                        </w:rPr>
                      </w:pPr>
                      <w:r>
                        <w:rPr>
                          <w:rFonts w:eastAsia="黑体"/>
                          <w:sz w:val="24"/>
                        </w:rPr>
                        <w:t xml:space="preserve">Period3 </w:t>
                      </w:r>
                    </w:p>
                    <w:p w14:paraId="7593D621">
                      <w:pPr>
                        <w:ind w:left="480" w:hanging="480" w:hangingChars="200"/>
                        <w:rPr>
                          <w:rFonts w:eastAsia="仿宋_GB2312"/>
                          <w:sz w:val="24"/>
                          <w:lang w:bidi="ar"/>
                        </w:rPr>
                      </w:pPr>
                      <w:r>
                        <w:rPr>
                          <w:rFonts w:eastAsia="仿宋_GB2312"/>
                          <w:sz w:val="24"/>
                          <w:lang w:bidi="ar"/>
                        </w:rPr>
                        <w:t>Fuel up</w:t>
                      </w:r>
                    </w:p>
                    <w:p w14:paraId="6961C989">
                      <w:r>
                        <w:rPr>
                          <w:rFonts w:hint="eastAsia"/>
                        </w:rPr>
                        <w:t>了解</w:t>
                      </w:r>
                      <w:r>
                        <w:t>南北</w:t>
                      </w:r>
                      <w:r>
                        <w:rPr>
                          <w:rFonts w:hint="eastAsia"/>
                        </w:rPr>
                        <w:t>半球</w:t>
                      </w:r>
                      <w:r>
                        <w:t>和</w:t>
                      </w:r>
                      <w:r>
                        <w:rPr>
                          <w:rFonts w:hint="eastAsia"/>
                        </w:rPr>
                        <w:t>赤道</w:t>
                      </w:r>
                      <w:r>
                        <w:t>地区的季节差异，感受世界气候的多样性</w:t>
                      </w:r>
                    </w:p>
                  </w:txbxContent>
                </v:textbox>
              </v:roundrect>
            </w:pict>
          </mc:Fallback>
        </mc:AlternateContent>
      </w:r>
      <w:r>
        <w:rPr>
          <w:rFonts w:eastAsia="等线"/>
          <w:color w:val="auto"/>
          <w:sz w:val="28"/>
          <w:szCs w:val="28"/>
          <w:highlight w:val="none"/>
        </w:rPr>
        <mc:AlternateContent>
          <mc:Choice Requires="wps">
            <w:drawing>
              <wp:anchor distT="0" distB="0" distL="114300" distR="114300" simplePos="0" relativeHeight="251669504" behindDoc="0" locked="0" layoutInCell="1" allowOverlap="1">
                <wp:simplePos x="0" y="0"/>
                <wp:positionH relativeFrom="column">
                  <wp:posOffset>-82550</wp:posOffset>
                </wp:positionH>
                <wp:positionV relativeFrom="paragraph">
                  <wp:posOffset>100965</wp:posOffset>
                </wp:positionV>
                <wp:extent cx="1295400" cy="1590040"/>
                <wp:effectExtent l="0" t="0" r="19050" b="10160"/>
                <wp:wrapNone/>
                <wp:docPr id="1043" name="圆角矩形 1043"/>
                <wp:cNvGraphicFramePr/>
                <a:graphic xmlns:a="http://schemas.openxmlformats.org/drawingml/2006/main">
                  <a:graphicData uri="http://schemas.microsoft.com/office/word/2010/wordprocessingShape">
                    <wps:wsp>
                      <wps:cNvSpPr/>
                      <wps:spPr>
                        <a:xfrm>
                          <a:off x="0" y="0"/>
                          <a:ext cx="1295400" cy="1590040"/>
                        </a:xfrm>
                        <a:prstGeom prst="roundRect">
                          <a:avLst/>
                        </a:prstGeom>
                        <a:solidFill>
                          <a:srgbClr val="FFFFFF"/>
                        </a:solidFill>
                        <a:ln w="12700" cap="flat" cmpd="sng">
                          <a:solidFill>
                            <a:srgbClr val="42719B"/>
                          </a:solidFill>
                          <a:prstDash val="solid"/>
                          <a:miter/>
                          <a:headEnd type="none" w="med" len="med"/>
                          <a:tailEnd type="none" w="med" len="med"/>
                        </a:ln>
                        <a:effectLst/>
                      </wps:spPr>
                      <wps:txbx>
                        <w:txbxContent>
                          <w:p w14:paraId="1C60EB2C">
                            <w:pPr>
                              <w:widowControl/>
                              <w:shd w:val="clear" w:color="auto" w:fill="FFFFFF"/>
                              <w:ind w:right="45"/>
                              <w:jc w:val="left"/>
                              <w:rPr>
                                <w:rFonts w:eastAsia="仿宋_GB2312"/>
                                <w:sz w:val="24"/>
                              </w:rPr>
                            </w:pPr>
                            <w:r>
                              <w:rPr>
                                <w:rFonts w:eastAsia="黑体"/>
                                <w:sz w:val="24"/>
                              </w:rPr>
                              <w:t xml:space="preserve">Period1 </w:t>
                            </w:r>
                            <w:r>
                              <w:rPr>
                                <w:rFonts w:eastAsia="仿宋_GB2312"/>
                                <w:sz w:val="24"/>
                              </w:rPr>
                              <w:t xml:space="preserve"> </w:t>
                            </w:r>
                          </w:p>
                          <w:p w14:paraId="565DA2D5">
                            <w:pPr>
                              <w:rPr>
                                <w:rFonts w:eastAsia="Arial"/>
                                <w:color w:val="333333"/>
                                <w:kern w:val="0"/>
                                <w:sz w:val="24"/>
                                <w:shd w:val="clear" w:color="auto" w:fill="FFFFFF"/>
                                <w:lang w:bidi="ar"/>
                              </w:rPr>
                            </w:pPr>
                            <w:r>
                              <w:rPr>
                                <w:rFonts w:eastAsia="Arial"/>
                                <w:color w:val="333333"/>
                                <w:kern w:val="0"/>
                                <w:sz w:val="24"/>
                                <w:shd w:val="clear" w:color="auto" w:fill="FFFFFF"/>
                                <w:lang w:bidi="ar"/>
                              </w:rPr>
                              <w:t>Get ready</w:t>
                            </w:r>
                          </w:p>
                          <w:p w14:paraId="3B306815">
                            <w:pPr>
                              <w:rPr>
                                <w:rFonts w:eastAsia="Arial"/>
                                <w:color w:val="333333"/>
                                <w:kern w:val="0"/>
                                <w:sz w:val="24"/>
                                <w:shd w:val="clear" w:color="auto" w:fill="FFFFFF"/>
                                <w:lang w:bidi="ar"/>
                              </w:rPr>
                            </w:pPr>
                            <w:r>
                              <w:rPr>
                                <w:rFonts w:eastAsia="Arial"/>
                                <w:color w:val="333333"/>
                                <w:kern w:val="0"/>
                                <w:sz w:val="24"/>
                                <w:shd w:val="clear" w:color="auto" w:fill="FFFFFF"/>
                                <w:lang w:bidi="ar"/>
                              </w:rPr>
                              <w:t>Start up</w:t>
                            </w:r>
                          </w:p>
                          <w:p w14:paraId="22BBA83D">
                            <w:r>
                              <w:rPr>
                                <w:rFonts w:hint="eastAsia"/>
                              </w:rPr>
                              <w:t>认识</w:t>
                            </w:r>
                            <w:r>
                              <w:t>四季，谈论最喜欢的季节并说明原因</w:t>
                            </w:r>
                          </w:p>
                        </w:txbxContent>
                      </wps:txbx>
                      <wps:bodyPr vert="horz" wrap="square" lIns="91440" tIns="45720" rIns="91440" bIns="45720" anchor="ctr" anchorCtr="0">
                        <a:noAutofit/>
                      </wps:bodyPr>
                    </wps:wsp>
                  </a:graphicData>
                </a:graphic>
              </wp:anchor>
            </w:drawing>
          </mc:Choice>
          <mc:Fallback>
            <w:pict>
              <v:roundrect id="_x0000_s1026" o:spid="_x0000_s1026" o:spt="2" style="position:absolute;left:0pt;margin-left:-6.5pt;margin-top:7.95pt;height:125.2pt;width:102pt;z-index:251669504;v-text-anchor:middle;mso-width-relative:page;mso-height-relative:page;" fillcolor="#FFFFFF" filled="t" stroked="t" coordsize="21600,21600" arcsize="0.166666666666667" o:gfxdata="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7JY1&#10;RdkAAAAKAQAADwAAAAAAAAABACAAAAAiAAAAZHJzL2Rvd25yZXYueG1sUEsBAhQAFAAAAAgAh07i&#10;QDQDS8laAgAAwQQAAA4AAAAAAAAAAQAgAAAAKAEAAGRycy9lMm9Eb2MueG1sUEsFBgAAAAAGAAYA&#10;WQEAAPQFAAAAAA==&#10;">
                <v:fill on="t" focussize="0,0"/>
                <v:stroke weight="1pt" color="#42719B" joinstyle="miter"/>
                <v:imagedata o:title=""/>
                <o:lock v:ext="edit" aspectratio="f"/>
                <v:textbox>
                  <w:txbxContent>
                    <w:p w14:paraId="1C60EB2C">
                      <w:pPr>
                        <w:widowControl/>
                        <w:shd w:val="clear" w:color="auto" w:fill="FFFFFF"/>
                        <w:ind w:right="45"/>
                        <w:jc w:val="left"/>
                        <w:rPr>
                          <w:rFonts w:eastAsia="仿宋_GB2312"/>
                          <w:sz w:val="24"/>
                        </w:rPr>
                      </w:pPr>
                      <w:r>
                        <w:rPr>
                          <w:rFonts w:eastAsia="黑体"/>
                          <w:sz w:val="24"/>
                        </w:rPr>
                        <w:t xml:space="preserve">Period1 </w:t>
                      </w:r>
                      <w:r>
                        <w:rPr>
                          <w:rFonts w:eastAsia="仿宋_GB2312"/>
                          <w:sz w:val="24"/>
                        </w:rPr>
                        <w:t xml:space="preserve"> </w:t>
                      </w:r>
                    </w:p>
                    <w:p w14:paraId="565DA2D5">
                      <w:pPr>
                        <w:rPr>
                          <w:rFonts w:eastAsia="Arial"/>
                          <w:color w:val="333333"/>
                          <w:kern w:val="0"/>
                          <w:sz w:val="24"/>
                          <w:shd w:val="clear" w:color="auto" w:fill="FFFFFF"/>
                          <w:lang w:bidi="ar"/>
                        </w:rPr>
                      </w:pPr>
                      <w:r>
                        <w:rPr>
                          <w:rFonts w:eastAsia="Arial"/>
                          <w:color w:val="333333"/>
                          <w:kern w:val="0"/>
                          <w:sz w:val="24"/>
                          <w:shd w:val="clear" w:color="auto" w:fill="FFFFFF"/>
                          <w:lang w:bidi="ar"/>
                        </w:rPr>
                        <w:t>Get ready</w:t>
                      </w:r>
                    </w:p>
                    <w:p w14:paraId="3B306815">
                      <w:pPr>
                        <w:rPr>
                          <w:rFonts w:eastAsia="Arial"/>
                          <w:color w:val="333333"/>
                          <w:kern w:val="0"/>
                          <w:sz w:val="24"/>
                          <w:shd w:val="clear" w:color="auto" w:fill="FFFFFF"/>
                          <w:lang w:bidi="ar"/>
                        </w:rPr>
                      </w:pPr>
                      <w:r>
                        <w:rPr>
                          <w:rFonts w:eastAsia="Arial"/>
                          <w:color w:val="333333"/>
                          <w:kern w:val="0"/>
                          <w:sz w:val="24"/>
                          <w:shd w:val="clear" w:color="auto" w:fill="FFFFFF"/>
                          <w:lang w:bidi="ar"/>
                        </w:rPr>
                        <w:t>Start up</w:t>
                      </w:r>
                    </w:p>
                    <w:p w14:paraId="22BBA83D">
                      <w:r>
                        <w:rPr>
                          <w:rFonts w:hint="eastAsia"/>
                        </w:rPr>
                        <w:t>认识</w:t>
                      </w:r>
                      <w:r>
                        <w:t>四季，谈论最喜欢的季节并说明原因</w:t>
                      </w:r>
                    </w:p>
                  </w:txbxContent>
                </v:textbox>
              </v:roundrect>
            </w:pict>
          </mc:Fallback>
        </mc:AlternateContent>
      </w:r>
      <w:r>
        <w:rPr>
          <w:rFonts w:eastAsia="等线"/>
          <w:color w:val="auto"/>
          <w:sz w:val="28"/>
          <w:szCs w:val="28"/>
          <w:highlight w:val="none"/>
        </w:rPr>
        <mc:AlternateContent>
          <mc:Choice Requires="wps">
            <w:drawing>
              <wp:anchor distT="0" distB="0" distL="114300" distR="114300" simplePos="0" relativeHeight="251670528" behindDoc="0" locked="0" layoutInCell="1" allowOverlap="1">
                <wp:simplePos x="0" y="0"/>
                <wp:positionH relativeFrom="column">
                  <wp:posOffset>1308100</wp:posOffset>
                </wp:positionH>
                <wp:positionV relativeFrom="paragraph">
                  <wp:posOffset>100965</wp:posOffset>
                </wp:positionV>
                <wp:extent cx="1339850" cy="1590675"/>
                <wp:effectExtent l="0" t="0" r="12700" b="10160"/>
                <wp:wrapNone/>
                <wp:docPr id="1042" name="圆角矩形 1042"/>
                <wp:cNvGraphicFramePr/>
                <a:graphic xmlns:a="http://schemas.openxmlformats.org/drawingml/2006/main">
                  <a:graphicData uri="http://schemas.microsoft.com/office/word/2010/wordprocessingShape">
                    <wps:wsp>
                      <wps:cNvSpPr/>
                      <wps:spPr>
                        <a:xfrm>
                          <a:off x="0" y="0"/>
                          <a:ext cx="1339850" cy="1590595"/>
                        </a:xfrm>
                        <a:prstGeom prst="roundRect">
                          <a:avLst/>
                        </a:prstGeom>
                        <a:solidFill>
                          <a:srgbClr val="FFFFFF"/>
                        </a:solidFill>
                        <a:ln w="12700" cap="flat" cmpd="sng">
                          <a:solidFill>
                            <a:srgbClr val="42719B"/>
                          </a:solidFill>
                          <a:prstDash val="solid"/>
                          <a:miter/>
                          <a:headEnd type="none" w="med" len="med"/>
                          <a:tailEnd type="none" w="med" len="med"/>
                        </a:ln>
                        <a:effectLst/>
                      </wps:spPr>
                      <wps:txbx>
                        <w:txbxContent>
                          <w:p w14:paraId="60FFA562">
                            <w:pPr>
                              <w:rPr>
                                <w:rFonts w:eastAsia="黑体"/>
                                <w:sz w:val="24"/>
                              </w:rPr>
                            </w:pPr>
                            <w:r>
                              <w:rPr>
                                <w:rFonts w:eastAsia="黑体"/>
                                <w:sz w:val="24"/>
                              </w:rPr>
                              <w:t xml:space="preserve">Period2 </w:t>
                            </w:r>
                          </w:p>
                          <w:p w14:paraId="78D4B9D6">
                            <w:pPr>
                              <w:rPr>
                                <w:rFonts w:eastAsia="黑体"/>
                                <w:sz w:val="24"/>
                              </w:rPr>
                            </w:pPr>
                            <w:r>
                              <w:rPr>
                                <w:color w:val="333333"/>
                                <w:sz w:val="24"/>
                                <w:shd w:val="clear" w:color="auto" w:fill="FFFFFF"/>
                              </w:rPr>
                              <w:t>Speed up</w:t>
                            </w:r>
                          </w:p>
                          <w:p w14:paraId="32828B56">
                            <w:r>
                              <w:rPr>
                                <w:rFonts w:hint="eastAsia"/>
                              </w:rPr>
                              <w:t>了解L</w:t>
                            </w:r>
                            <w:r>
                              <w:t>i Han</w:t>
                            </w:r>
                            <w:r>
                              <w:rPr>
                                <w:rFonts w:hint="eastAsia"/>
                              </w:rPr>
                              <w:t>与</w:t>
                            </w:r>
                            <w:r>
                              <w:t>苹果树的故事</w:t>
                            </w:r>
                            <w:r>
                              <w:rPr>
                                <w:rFonts w:hint="eastAsia"/>
                              </w:rPr>
                              <w:t>，</w:t>
                            </w:r>
                            <w:r>
                              <w:t>理解季节与环境、生活的联系，体会生命的顽强</w:t>
                            </w:r>
                          </w:p>
                        </w:txbxContent>
                      </wps:txbx>
                      <wps:bodyPr vert="horz" wrap="square" lIns="91440" tIns="45720" rIns="91440" bIns="45720" anchor="ctr" anchorCtr="0">
                        <a:noAutofit/>
                      </wps:bodyPr>
                    </wps:wsp>
                  </a:graphicData>
                </a:graphic>
              </wp:anchor>
            </w:drawing>
          </mc:Choice>
          <mc:Fallback>
            <w:pict>
              <v:roundrect id="_x0000_s1026" o:spid="_x0000_s1026" o:spt="2" style="position:absolute;left:0pt;margin-left:103pt;margin-top:7.95pt;height:125.25pt;width:105.5pt;z-index:251670528;v-text-anchor:middle;mso-width-relative:page;mso-height-relative:page;" fillcolor="#FFFFFF" filled="t" stroked="t" coordsize="21600,21600" arcsize="0.166666666666667" o:gfxdata="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mR5RK&#10;2AAAAAoBAAAPAAAAAAAAAAEAIAAAACIAAABkcnMvZG93bnJldi54bWxQSwECFAAUAAAACACHTuJA&#10;RxHyRloCAADBBAAADgAAAAAAAAABACAAAAAnAQAAZHJzL2Uyb0RvYy54bWxQSwUGAAAAAAYABgBZ&#10;AQAA8wUAAAAA&#10;">
                <v:fill on="t" focussize="0,0"/>
                <v:stroke weight="1pt" color="#42719B" joinstyle="miter"/>
                <v:imagedata o:title=""/>
                <o:lock v:ext="edit" aspectratio="f"/>
                <v:textbox>
                  <w:txbxContent>
                    <w:p w14:paraId="60FFA562">
                      <w:pPr>
                        <w:rPr>
                          <w:rFonts w:eastAsia="黑体"/>
                          <w:sz w:val="24"/>
                        </w:rPr>
                      </w:pPr>
                      <w:r>
                        <w:rPr>
                          <w:rFonts w:eastAsia="黑体"/>
                          <w:sz w:val="24"/>
                        </w:rPr>
                        <w:t xml:space="preserve">Period2 </w:t>
                      </w:r>
                    </w:p>
                    <w:p w14:paraId="78D4B9D6">
                      <w:pPr>
                        <w:rPr>
                          <w:rFonts w:eastAsia="黑体"/>
                          <w:sz w:val="24"/>
                        </w:rPr>
                      </w:pPr>
                      <w:r>
                        <w:rPr>
                          <w:color w:val="333333"/>
                          <w:sz w:val="24"/>
                          <w:shd w:val="clear" w:color="auto" w:fill="FFFFFF"/>
                        </w:rPr>
                        <w:t>Speed up</w:t>
                      </w:r>
                    </w:p>
                    <w:p w14:paraId="32828B56">
                      <w:r>
                        <w:rPr>
                          <w:rFonts w:hint="eastAsia"/>
                        </w:rPr>
                        <w:t>了解L</w:t>
                      </w:r>
                      <w:r>
                        <w:t>i Han</w:t>
                      </w:r>
                      <w:r>
                        <w:rPr>
                          <w:rFonts w:hint="eastAsia"/>
                        </w:rPr>
                        <w:t>与</w:t>
                      </w:r>
                      <w:r>
                        <w:t>苹果树的故事</w:t>
                      </w:r>
                      <w:r>
                        <w:rPr>
                          <w:rFonts w:hint="eastAsia"/>
                        </w:rPr>
                        <w:t>，</w:t>
                      </w:r>
                      <w:r>
                        <w:t>理解季节与环境、生活的联系，体会生命的顽强</w:t>
                      </w:r>
                    </w:p>
                  </w:txbxContent>
                </v:textbox>
              </v:roundrect>
            </w:pict>
          </mc:Fallback>
        </mc:AlternateContent>
      </w:r>
    </w:p>
    <w:p w14:paraId="6E12E2CB">
      <w:pPr>
        <w:rPr>
          <w:rFonts w:eastAsia="华文楷体"/>
          <w:color w:val="auto"/>
          <w:sz w:val="28"/>
          <w:szCs w:val="28"/>
          <w:highlight w:val="none"/>
        </w:rPr>
      </w:pPr>
    </w:p>
    <w:p w14:paraId="3CA135B5">
      <w:pPr>
        <w:rPr>
          <w:rFonts w:eastAsia="华文楷体"/>
          <w:color w:val="auto"/>
          <w:sz w:val="28"/>
          <w:szCs w:val="28"/>
          <w:highlight w:val="none"/>
        </w:rPr>
      </w:pPr>
    </w:p>
    <w:p w14:paraId="77EBEE48">
      <w:pPr>
        <w:rPr>
          <w:rFonts w:eastAsia="华文楷体"/>
          <w:color w:val="auto"/>
          <w:sz w:val="28"/>
          <w:szCs w:val="28"/>
          <w:highlight w:val="none"/>
        </w:rPr>
      </w:pPr>
    </w:p>
    <w:p w14:paraId="6531AC54">
      <w:pPr>
        <w:rPr>
          <w:rFonts w:eastAsia="华文楷体"/>
          <w:color w:val="auto"/>
          <w:sz w:val="28"/>
          <w:szCs w:val="28"/>
          <w:highlight w:val="none"/>
        </w:rPr>
      </w:pPr>
      <w:r>
        <w:rPr>
          <w:rFonts w:eastAsia="等线"/>
          <w:color w:val="auto"/>
          <w:sz w:val="28"/>
          <w:szCs w:val="28"/>
          <w:highlight w:val="none"/>
        </w:rPr>
        <mc:AlternateContent>
          <mc:Choice Requires="wps">
            <w:drawing>
              <wp:anchor distT="0" distB="0" distL="114300" distR="114300" simplePos="0" relativeHeight="251675648" behindDoc="0" locked="0" layoutInCell="1" allowOverlap="1">
                <wp:simplePos x="0" y="0"/>
                <wp:positionH relativeFrom="column">
                  <wp:posOffset>289560</wp:posOffset>
                </wp:positionH>
                <wp:positionV relativeFrom="paragraph">
                  <wp:posOffset>248920</wp:posOffset>
                </wp:positionV>
                <wp:extent cx="5419725" cy="762000"/>
                <wp:effectExtent l="6350" t="6350" r="22225" b="12700"/>
                <wp:wrapNone/>
                <wp:docPr id="1044" name="圆角矩形 1044"/>
                <wp:cNvGraphicFramePr/>
                <a:graphic xmlns:a="http://schemas.openxmlformats.org/drawingml/2006/main">
                  <a:graphicData uri="http://schemas.microsoft.com/office/word/2010/wordprocessingShape">
                    <wps:wsp>
                      <wps:cNvSpPr/>
                      <wps:spPr>
                        <a:xfrm>
                          <a:off x="0" y="0"/>
                          <a:ext cx="5419725" cy="762000"/>
                        </a:xfrm>
                        <a:prstGeom prst="roundRect">
                          <a:avLst/>
                        </a:prstGeom>
                        <a:solidFill>
                          <a:srgbClr val="FFFFFF"/>
                        </a:solidFill>
                        <a:ln w="12700" cap="flat" cmpd="sng">
                          <a:solidFill>
                            <a:srgbClr val="42719B"/>
                          </a:solidFill>
                          <a:prstDash val="solid"/>
                          <a:miter/>
                          <a:headEnd type="none" w="med" len="med"/>
                          <a:tailEnd type="none" w="med" len="med"/>
                        </a:ln>
                        <a:effectLst/>
                      </wps:spPr>
                      <wps:txbx>
                        <w:txbxContent>
                          <w:p w14:paraId="4D78562D">
                            <w:pPr>
                              <w:jc w:val="center"/>
                              <w:rPr>
                                <w:b/>
                                <w:sz w:val="24"/>
                              </w:rPr>
                            </w:pPr>
                            <w:r>
                              <w:rPr>
                                <w:rFonts w:hint="eastAsia" w:eastAsia="仿宋_GB2312"/>
                                <w:b/>
                                <w:sz w:val="24"/>
                              </w:rPr>
                              <w:t>领略</w:t>
                            </w:r>
                            <w:r>
                              <w:rPr>
                                <w:rFonts w:eastAsia="仿宋_GB2312"/>
                                <w:b/>
                                <w:sz w:val="24"/>
                              </w:rPr>
                              <w:t>春夏秋冬的特色</w:t>
                            </w:r>
                            <w:r>
                              <w:rPr>
                                <w:rFonts w:hint="eastAsia" w:eastAsia="仿宋_GB2312"/>
                                <w:b/>
                                <w:sz w:val="24"/>
                              </w:rPr>
                              <w:t>，</w:t>
                            </w:r>
                            <w:r>
                              <w:rPr>
                                <w:rFonts w:eastAsia="仿宋_GB2312"/>
                                <w:b/>
                                <w:sz w:val="24"/>
                              </w:rPr>
                              <w:t>顺应自认，乐享生活</w:t>
                            </w:r>
                          </w:p>
                          <w:p w14:paraId="3174D262">
                            <w:r>
                              <w:rPr>
                                <w:rFonts w:hint="eastAsia"/>
                              </w:rPr>
                              <w:t>用</w:t>
                            </w:r>
                            <w:r>
                              <w:t>所学语言介绍和描述四季，分享自己对不同季节的看法，谈论季节与生活的</w:t>
                            </w:r>
                            <w:r>
                              <w:rPr>
                                <w:rFonts w:hint="eastAsia"/>
                              </w:rPr>
                              <w:t>联系</w:t>
                            </w:r>
                            <w:r>
                              <w:t>，</w:t>
                            </w:r>
                            <w:r>
                              <w:rPr>
                                <w:rFonts w:hint="eastAsia"/>
                              </w:rPr>
                              <w:t>表达</w:t>
                            </w:r>
                            <w:r>
                              <w:t>对自然环境和生活环境的热爱。</w:t>
                            </w:r>
                          </w:p>
                        </w:txbxContent>
                      </wps:txbx>
                      <wps:bodyPr vert="horz" wrap="square" lIns="91440" tIns="45720" rIns="91440" bIns="45720" anchor="ctr" anchorCtr="0">
                        <a:noAutofit/>
                      </wps:bodyPr>
                    </wps:wsp>
                  </a:graphicData>
                </a:graphic>
              </wp:anchor>
            </w:drawing>
          </mc:Choice>
          <mc:Fallback>
            <w:pict>
              <v:roundrect id="_x0000_s1026" o:spid="_x0000_s1026" o:spt="2" style="position:absolute;left:0pt;margin-left:22.8pt;margin-top:19.6pt;height:60pt;width:426.75pt;z-index:251675648;v-text-anchor:middle;mso-width-relative:page;mso-height-relative:page;" fillcolor="#FFFFFF" filled="t" stroked="t" coordsize="21600,21600" arcsize="0.166666666666667" o:gfxdata="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kArX1&#10;2AAAAAkBAAAPAAAAAAAAAAEAIAAAACIAAABkcnMvZG93bnJldi54bWxQSwECFAAUAAAACACHTuJA&#10;m1w/TloCAADABAAADgAAAAAAAAABACAAAAAnAQAAZHJzL2Uyb0RvYy54bWxQSwUGAAAAAAYABgBZ&#10;AQAA8wUAAAAA&#10;">
                <v:fill on="t" focussize="0,0"/>
                <v:stroke weight="1pt" color="#42719B" joinstyle="miter"/>
                <v:imagedata o:title=""/>
                <o:lock v:ext="edit" aspectratio="f"/>
                <v:textbox>
                  <w:txbxContent>
                    <w:p w14:paraId="4D78562D">
                      <w:pPr>
                        <w:jc w:val="center"/>
                        <w:rPr>
                          <w:b/>
                          <w:sz w:val="24"/>
                        </w:rPr>
                      </w:pPr>
                      <w:r>
                        <w:rPr>
                          <w:rFonts w:hint="eastAsia" w:eastAsia="仿宋_GB2312"/>
                          <w:b/>
                          <w:sz w:val="24"/>
                        </w:rPr>
                        <w:t>领略</w:t>
                      </w:r>
                      <w:r>
                        <w:rPr>
                          <w:rFonts w:eastAsia="仿宋_GB2312"/>
                          <w:b/>
                          <w:sz w:val="24"/>
                        </w:rPr>
                        <w:t>春夏秋冬的特色</w:t>
                      </w:r>
                      <w:r>
                        <w:rPr>
                          <w:rFonts w:hint="eastAsia" w:eastAsia="仿宋_GB2312"/>
                          <w:b/>
                          <w:sz w:val="24"/>
                        </w:rPr>
                        <w:t>，</w:t>
                      </w:r>
                      <w:r>
                        <w:rPr>
                          <w:rFonts w:eastAsia="仿宋_GB2312"/>
                          <w:b/>
                          <w:sz w:val="24"/>
                        </w:rPr>
                        <w:t>顺应自认，乐享生活</w:t>
                      </w:r>
                    </w:p>
                    <w:p w14:paraId="3174D262">
                      <w:r>
                        <w:rPr>
                          <w:rFonts w:hint="eastAsia"/>
                        </w:rPr>
                        <w:t>用</w:t>
                      </w:r>
                      <w:r>
                        <w:t>所学语言介绍和描述四季，分享自己对不同季节的看法，谈论季节与生活的</w:t>
                      </w:r>
                      <w:r>
                        <w:rPr>
                          <w:rFonts w:hint="eastAsia"/>
                        </w:rPr>
                        <w:t>联系</w:t>
                      </w:r>
                      <w:r>
                        <w:t>，</w:t>
                      </w:r>
                      <w:r>
                        <w:rPr>
                          <w:rFonts w:hint="eastAsia"/>
                        </w:rPr>
                        <w:t>表达</w:t>
                      </w:r>
                      <w:r>
                        <w:t>对自然环境和生活环境的热爱。</w:t>
                      </w:r>
                    </w:p>
                  </w:txbxContent>
                </v:textbox>
              </v:roundrect>
            </w:pict>
          </mc:Fallback>
        </mc:AlternateContent>
      </w:r>
    </w:p>
    <w:p w14:paraId="62C84C55">
      <w:pPr>
        <w:spacing w:line="240" w:lineRule="exact"/>
        <w:rPr>
          <w:rFonts w:eastAsia="华文楷体"/>
          <w:b/>
          <w:color w:val="auto"/>
          <w:sz w:val="28"/>
          <w:szCs w:val="28"/>
          <w:highlight w:val="none"/>
        </w:rPr>
      </w:pPr>
    </w:p>
    <w:p w14:paraId="681C850D">
      <w:pPr>
        <w:spacing w:line="240" w:lineRule="exact"/>
        <w:rPr>
          <w:rFonts w:eastAsia="华文楷体"/>
          <w:b/>
          <w:color w:val="auto"/>
          <w:sz w:val="28"/>
          <w:szCs w:val="28"/>
          <w:highlight w:val="none"/>
        </w:rPr>
      </w:pPr>
    </w:p>
    <w:p w14:paraId="6750DAE2">
      <w:pPr>
        <w:spacing w:line="500" w:lineRule="exact"/>
        <w:ind w:firstLine="562" w:firstLineChars="200"/>
        <w:rPr>
          <w:rFonts w:eastAsia="楷体"/>
          <w:b/>
          <w:bCs/>
          <w:color w:val="auto"/>
          <w:sz w:val="28"/>
          <w:szCs w:val="28"/>
          <w:highlight w:val="none"/>
          <w:lang w:eastAsia="zh-Hans"/>
        </w:rPr>
      </w:pPr>
    </w:p>
    <w:p w14:paraId="3AEF8271">
      <w:pPr>
        <w:spacing w:line="500" w:lineRule="exact"/>
        <w:rPr>
          <w:rFonts w:eastAsia="楷体"/>
          <w:b/>
          <w:bCs/>
          <w:color w:val="auto"/>
          <w:sz w:val="28"/>
          <w:szCs w:val="28"/>
          <w:highlight w:val="none"/>
          <w:lang w:eastAsia="zh-Hans"/>
        </w:rPr>
      </w:pPr>
      <w:r>
        <w:rPr>
          <w:rFonts w:eastAsia="楷体"/>
          <w:b/>
          <w:bCs/>
          <w:color w:val="auto"/>
          <w:sz w:val="28"/>
          <w:szCs w:val="28"/>
          <w:highlight w:val="none"/>
          <w:lang w:eastAsia="zh-Hans"/>
        </w:rPr>
        <w:t>三、单元教学目标</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00"/>
        <w:gridCol w:w="3222"/>
      </w:tblGrid>
      <w:tr w14:paraId="37058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09" w:type="dxa"/>
            <w:vAlign w:val="center"/>
          </w:tcPr>
          <w:p w14:paraId="753213A3">
            <w:pPr>
              <w:spacing w:line="500" w:lineRule="exact"/>
              <w:jc w:val="center"/>
              <w:rPr>
                <w:rFonts w:eastAsia="楷体"/>
                <w:b/>
                <w:bCs/>
                <w:color w:val="auto"/>
                <w:sz w:val="28"/>
                <w:szCs w:val="28"/>
                <w:highlight w:val="none"/>
                <w:lang w:eastAsia="zh-Hans"/>
              </w:rPr>
            </w:pPr>
            <w:r>
              <w:rPr>
                <w:rFonts w:eastAsia="楷体"/>
                <w:b/>
                <w:bCs/>
                <w:color w:val="auto"/>
                <w:sz w:val="28"/>
                <w:szCs w:val="28"/>
                <w:highlight w:val="none"/>
                <w:lang w:eastAsia="zh-Hans"/>
              </w:rPr>
              <w:t>单元教学目标</w:t>
            </w:r>
          </w:p>
        </w:tc>
        <w:tc>
          <w:tcPr>
            <w:tcW w:w="3509" w:type="dxa"/>
            <w:vAlign w:val="center"/>
          </w:tcPr>
          <w:p w14:paraId="72AB06E0">
            <w:pPr>
              <w:spacing w:line="500" w:lineRule="exact"/>
              <w:jc w:val="center"/>
              <w:rPr>
                <w:rFonts w:eastAsia="楷体"/>
                <w:b/>
                <w:bCs/>
                <w:color w:val="auto"/>
                <w:sz w:val="28"/>
                <w:szCs w:val="28"/>
                <w:highlight w:val="none"/>
              </w:rPr>
            </w:pPr>
            <w:r>
              <w:rPr>
                <w:rFonts w:eastAsia="楷体"/>
                <w:b/>
                <w:bCs/>
                <w:color w:val="auto"/>
                <w:sz w:val="28"/>
                <w:szCs w:val="28"/>
                <w:highlight w:val="none"/>
              </w:rPr>
              <w:t>教材板块</w:t>
            </w:r>
          </w:p>
        </w:tc>
      </w:tr>
      <w:tr w14:paraId="67EE4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09" w:type="dxa"/>
            <w:vAlign w:val="center"/>
          </w:tcPr>
          <w:p w14:paraId="3A7394E4">
            <w:pPr>
              <w:spacing w:line="300" w:lineRule="exact"/>
              <w:jc w:val="left"/>
              <w:rPr>
                <w:rFonts w:eastAsia="楷体"/>
                <w:b/>
                <w:bCs/>
                <w:color w:val="auto"/>
                <w:sz w:val="28"/>
                <w:szCs w:val="28"/>
                <w:highlight w:val="none"/>
              </w:rPr>
            </w:pPr>
            <w:r>
              <w:rPr>
                <w:rFonts w:eastAsia="楷体"/>
                <w:b/>
                <w:bCs/>
                <w:color w:val="auto"/>
                <w:sz w:val="28"/>
                <w:szCs w:val="28"/>
                <w:highlight w:val="none"/>
                <w:lang w:bidi="ar"/>
              </w:rPr>
              <w:t>本内容学习后，学生</w:t>
            </w:r>
            <w:r>
              <w:rPr>
                <w:rFonts w:eastAsia="楷体"/>
                <w:b/>
                <w:bCs/>
                <w:color w:val="auto"/>
                <w:sz w:val="28"/>
                <w:szCs w:val="28"/>
                <w:highlight w:val="none"/>
              </w:rPr>
              <w:t>能够</w:t>
            </w:r>
            <w:r>
              <w:rPr>
                <w:rFonts w:hint="eastAsia" w:eastAsia="楷体"/>
                <w:b/>
                <w:bCs/>
                <w:color w:val="auto"/>
                <w:sz w:val="28"/>
                <w:szCs w:val="28"/>
                <w:highlight w:val="none"/>
              </w:rPr>
              <w:t>在看视频，学唱歌曲的过程中，理解歌曲大意，感知、获取四季的英文名称，能共通过看图，指认并写出四季的英文名称</w:t>
            </w:r>
          </w:p>
        </w:tc>
        <w:tc>
          <w:tcPr>
            <w:tcW w:w="3509" w:type="dxa"/>
            <w:vAlign w:val="center"/>
          </w:tcPr>
          <w:p w14:paraId="3F17EE42">
            <w:pPr>
              <w:spacing w:line="500" w:lineRule="exact"/>
              <w:rPr>
                <w:rFonts w:eastAsia="楷体"/>
                <w:b/>
                <w:bCs/>
                <w:color w:val="auto"/>
                <w:sz w:val="28"/>
                <w:szCs w:val="28"/>
                <w:highlight w:val="none"/>
              </w:rPr>
            </w:pPr>
            <w:r>
              <w:rPr>
                <w:rFonts w:eastAsia="楷体"/>
                <w:b/>
                <w:bCs/>
                <w:color w:val="auto"/>
                <w:sz w:val="28"/>
                <w:szCs w:val="28"/>
                <w:highlight w:val="none"/>
              </w:rPr>
              <w:t>Period1：</w:t>
            </w:r>
            <w:r>
              <w:rPr>
                <w:rFonts w:eastAsia="楷体"/>
                <w:b/>
                <w:bCs/>
                <w:color w:val="auto"/>
                <w:kern w:val="0"/>
                <w:sz w:val="28"/>
                <w:szCs w:val="28"/>
                <w:highlight w:val="none"/>
                <w:shd w:val="clear" w:color="auto" w:fill="FFFFFF"/>
                <w:lang w:bidi="ar"/>
              </w:rPr>
              <w:t>W</w:t>
            </w:r>
            <w:r>
              <w:rPr>
                <w:rFonts w:hint="eastAsia" w:eastAsia="楷体"/>
                <w:b/>
                <w:bCs/>
                <w:color w:val="auto"/>
                <w:kern w:val="0"/>
                <w:sz w:val="28"/>
                <w:szCs w:val="28"/>
                <w:highlight w:val="none"/>
                <w:shd w:val="clear" w:color="auto" w:fill="FFFFFF"/>
                <w:lang w:bidi="ar"/>
              </w:rPr>
              <w:t>onde</w:t>
            </w:r>
            <w:r>
              <w:rPr>
                <w:rFonts w:eastAsia="楷体"/>
                <w:b/>
                <w:bCs/>
                <w:color w:val="auto"/>
                <w:kern w:val="0"/>
                <w:sz w:val="28"/>
                <w:szCs w:val="28"/>
                <w:highlight w:val="none"/>
                <w:shd w:val="clear" w:color="auto" w:fill="FFFFFF"/>
                <w:lang w:bidi="ar"/>
              </w:rPr>
              <w:t xml:space="preserve">rful seasons </w:t>
            </w:r>
            <w:r>
              <w:rPr>
                <w:rFonts w:hint="eastAsia" w:eastAsia="楷体"/>
                <w:b/>
                <w:bCs/>
                <w:color w:val="auto"/>
                <w:kern w:val="0"/>
                <w:sz w:val="28"/>
                <w:szCs w:val="28"/>
                <w:highlight w:val="none"/>
                <w:shd w:val="clear" w:color="auto" w:fill="FFFFFF"/>
                <w:lang w:bidi="ar"/>
              </w:rPr>
              <w:t xml:space="preserve">in </w:t>
            </w:r>
            <w:r>
              <w:rPr>
                <w:rFonts w:eastAsia="楷体"/>
                <w:b/>
                <w:bCs/>
                <w:color w:val="auto"/>
                <w:kern w:val="0"/>
                <w:sz w:val="28"/>
                <w:szCs w:val="28"/>
                <w:highlight w:val="none"/>
                <w:shd w:val="clear" w:color="auto" w:fill="FFFFFF"/>
                <w:lang w:bidi="ar"/>
              </w:rPr>
              <w:t>a year</w:t>
            </w:r>
          </w:p>
        </w:tc>
      </w:tr>
      <w:tr w14:paraId="2CFB9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09" w:type="dxa"/>
            <w:vAlign w:val="center"/>
          </w:tcPr>
          <w:p w14:paraId="0B326E47">
            <w:pPr>
              <w:spacing w:line="500" w:lineRule="exact"/>
              <w:rPr>
                <w:rFonts w:eastAsia="楷体"/>
                <w:b/>
                <w:bCs/>
                <w:color w:val="auto"/>
                <w:sz w:val="28"/>
                <w:szCs w:val="28"/>
                <w:highlight w:val="none"/>
              </w:rPr>
            </w:pPr>
            <w:r>
              <w:rPr>
                <w:rFonts w:eastAsia="楷体"/>
                <w:b/>
                <w:bCs/>
                <w:color w:val="auto"/>
                <w:sz w:val="28"/>
                <w:szCs w:val="28"/>
                <w:highlight w:val="none"/>
                <w:lang w:eastAsia="zh-Hans"/>
              </w:rPr>
              <w:t>本</w:t>
            </w:r>
            <w:r>
              <w:rPr>
                <w:rFonts w:eastAsia="楷体"/>
                <w:b/>
                <w:bCs/>
                <w:color w:val="auto"/>
                <w:sz w:val="28"/>
                <w:szCs w:val="28"/>
                <w:highlight w:val="none"/>
              </w:rPr>
              <w:t>内容</w:t>
            </w:r>
            <w:r>
              <w:rPr>
                <w:rFonts w:eastAsia="楷体"/>
                <w:b/>
                <w:bCs/>
                <w:color w:val="auto"/>
                <w:sz w:val="28"/>
                <w:szCs w:val="28"/>
                <w:highlight w:val="none"/>
                <w:lang w:eastAsia="zh-Hans"/>
              </w:rPr>
              <w:t>学习后，学生</w:t>
            </w:r>
            <w:r>
              <w:rPr>
                <w:rFonts w:eastAsia="楷体"/>
                <w:b/>
                <w:bCs/>
                <w:color w:val="auto"/>
                <w:sz w:val="28"/>
                <w:szCs w:val="28"/>
                <w:highlight w:val="none"/>
              </w:rPr>
              <w:t>能够能够在人际交往中学习友好互助品质。</w:t>
            </w:r>
          </w:p>
        </w:tc>
        <w:tc>
          <w:tcPr>
            <w:tcW w:w="3509" w:type="dxa"/>
            <w:vAlign w:val="center"/>
          </w:tcPr>
          <w:p w14:paraId="3491951D">
            <w:pPr>
              <w:rPr>
                <w:rFonts w:eastAsia="楷体"/>
                <w:b/>
                <w:bCs/>
                <w:color w:val="auto"/>
                <w:sz w:val="28"/>
                <w:szCs w:val="28"/>
                <w:highlight w:val="none"/>
                <w:lang w:eastAsia="zh-Hans"/>
              </w:rPr>
            </w:pPr>
            <w:r>
              <w:rPr>
                <w:rFonts w:eastAsia="楷体"/>
                <w:b/>
                <w:bCs/>
                <w:color w:val="auto"/>
                <w:sz w:val="28"/>
                <w:szCs w:val="28"/>
                <w:highlight w:val="none"/>
                <w:lang w:bidi="ar"/>
              </w:rPr>
              <w:t xml:space="preserve">Period2 </w:t>
            </w:r>
            <w:r>
              <w:rPr>
                <w:rFonts w:eastAsia="楷体"/>
                <w:b/>
                <w:bCs/>
                <w:color w:val="auto"/>
                <w:sz w:val="28"/>
                <w:szCs w:val="28"/>
                <w:highlight w:val="none"/>
                <w:shd w:val="clear" w:color="auto" w:fill="FFFFFF"/>
              </w:rPr>
              <w:t>Help each other.</w:t>
            </w:r>
          </w:p>
        </w:tc>
      </w:tr>
      <w:tr w14:paraId="35589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09" w:type="dxa"/>
            <w:vAlign w:val="center"/>
          </w:tcPr>
          <w:p w14:paraId="495E7200">
            <w:pPr>
              <w:rPr>
                <w:rFonts w:eastAsia="楷体"/>
                <w:b/>
                <w:bCs/>
                <w:color w:val="auto"/>
                <w:sz w:val="28"/>
                <w:szCs w:val="28"/>
                <w:highlight w:val="none"/>
              </w:rPr>
            </w:pPr>
            <w:r>
              <w:rPr>
                <w:rFonts w:eastAsia="楷体"/>
                <w:b/>
                <w:bCs/>
                <w:color w:val="auto"/>
                <w:sz w:val="28"/>
                <w:szCs w:val="28"/>
                <w:highlight w:val="none"/>
              </w:rPr>
              <w:t>本内容学习后学生能够用所学语言介绍朋友的基本信息。</w:t>
            </w:r>
          </w:p>
          <w:p w14:paraId="0C9E7BDF">
            <w:pPr>
              <w:spacing w:line="500" w:lineRule="exact"/>
              <w:rPr>
                <w:rFonts w:eastAsia="楷体"/>
                <w:b/>
                <w:bCs/>
                <w:color w:val="auto"/>
                <w:sz w:val="28"/>
                <w:szCs w:val="28"/>
                <w:highlight w:val="none"/>
              </w:rPr>
            </w:pPr>
          </w:p>
        </w:tc>
        <w:tc>
          <w:tcPr>
            <w:tcW w:w="3509" w:type="dxa"/>
            <w:vAlign w:val="center"/>
          </w:tcPr>
          <w:p w14:paraId="303EDA85">
            <w:pPr>
              <w:rPr>
                <w:rFonts w:eastAsia="楷体"/>
                <w:b/>
                <w:bCs/>
                <w:color w:val="auto"/>
                <w:sz w:val="28"/>
                <w:szCs w:val="28"/>
                <w:highlight w:val="none"/>
                <w:lang w:eastAsia="zh-Hans"/>
              </w:rPr>
            </w:pPr>
            <w:r>
              <w:rPr>
                <w:rFonts w:eastAsia="楷体"/>
                <w:b/>
                <w:bCs/>
                <w:color w:val="auto"/>
                <w:sz w:val="28"/>
                <w:szCs w:val="28"/>
                <w:highlight w:val="none"/>
                <w:lang w:bidi="ar"/>
              </w:rPr>
              <w:t>Period3：Talk about your friends.</w:t>
            </w:r>
          </w:p>
        </w:tc>
      </w:tr>
      <w:tr w14:paraId="11B6E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09" w:type="dxa"/>
            <w:vAlign w:val="center"/>
          </w:tcPr>
          <w:p w14:paraId="39705670">
            <w:pPr>
              <w:rPr>
                <w:rFonts w:eastAsia="楷体"/>
                <w:b/>
                <w:bCs/>
                <w:color w:val="auto"/>
                <w:sz w:val="28"/>
                <w:szCs w:val="28"/>
                <w:highlight w:val="none"/>
              </w:rPr>
            </w:pPr>
            <w:r>
              <w:rPr>
                <w:rFonts w:eastAsia="楷体"/>
                <w:b/>
                <w:bCs/>
                <w:color w:val="auto"/>
                <w:sz w:val="28"/>
                <w:szCs w:val="28"/>
                <w:highlight w:val="none"/>
              </w:rPr>
              <w:t>本内容学习后学生能够用所学语言介绍朋友的基本信息，培养学生形成良好的人际交往品质。</w:t>
            </w:r>
          </w:p>
        </w:tc>
        <w:tc>
          <w:tcPr>
            <w:tcW w:w="3509" w:type="dxa"/>
            <w:vAlign w:val="center"/>
          </w:tcPr>
          <w:p w14:paraId="5F638012">
            <w:pPr>
              <w:ind w:left="562" w:hanging="562" w:hangingChars="200"/>
              <w:rPr>
                <w:rFonts w:eastAsia="楷体"/>
                <w:b/>
                <w:bCs/>
                <w:color w:val="auto"/>
                <w:sz w:val="28"/>
                <w:szCs w:val="28"/>
                <w:highlight w:val="none"/>
              </w:rPr>
            </w:pPr>
            <w:r>
              <w:rPr>
                <w:rFonts w:eastAsia="楷体"/>
                <w:b/>
                <w:bCs/>
                <w:color w:val="auto"/>
                <w:sz w:val="28"/>
                <w:szCs w:val="28"/>
                <w:highlight w:val="none"/>
              </w:rPr>
              <w:t xml:space="preserve">Period4 </w:t>
            </w:r>
          </w:p>
          <w:p w14:paraId="2E951107">
            <w:pPr>
              <w:rPr>
                <w:rFonts w:eastAsia="楷体"/>
                <w:b/>
                <w:bCs/>
                <w:color w:val="auto"/>
                <w:sz w:val="28"/>
                <w:szCs w:val="28"/>
                <w:highlight w:val="none"/>
                <w:lang w:bidi="ar"/>
              </w:rPr>
            </w:pPr>
            <w:r>
              <w:rPr>
                <w:rFonts w:eastAsia="楷体"/>
                <w:b/>
                <w:bCs/>
                <w:color w:val="auto"/>
                <w:sz w:val="28"/>
                <w:szCs w:val="28"/>
                <w:highlight w:val="none"/>
                <w:lang w:bidi="ar"/>
              </w:rPr>
              <w:t>Make a poster about your friends.</w:t>
            </w:r>
          </w:p>
        </w:tc>
      </w:tr>
      <w:tr w14:paraId="0E41F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09" w:type="dxa"/>
            <w:vAlign w:val="center"/>
          </w:tcPr>
          <w:p w14:paraId="693C87AA">
            <w:pPr>
              <w:spacing w:line="500" w:lineRule="exact"/>
              <w:rPr>
                <w:rFonts w:eastAsia="楷体"/>
                <w:b/>
                <w:bCs/>
                <w:color w:val="auto"/>
                <w:sz w:val="28"/>
                <w:szCs w:val="28"/>
                <w:highlight w:val="none"/>
              </w:rPr>
            </w:pPr>
            <w:r>
              <w:rPr>
                <w:rFonts w:eastAsia="楷体"/>
                <w:b/>
                <w:bCs/>
                <w:color w:val="auto"/>
                <w:sz w:val="28"/>
                <w:szCs w:val="28"/>
                <w:highlight w:val="none"/>
              </w:rPr>
              <w:t>本内容学习后学生能够对本单元所学的重点语言句型整合，学生能够对本单元进行反思和自我评价。理解朋友的意义，如何成为一个好朋友。</w:t>
            </w:r>
            <w:r>
              <w:rPr>
                <w:rFonts w:hint="eastAsia" w:eastAsia="楷体"/>
                <w:b/>
                <w:bCs/>
                <w:color w:val="auto"/>
                <w:sz w:val="28"/>
                <w:szCs w:val="28"/>
                <w:highlight w:val="none"/>
              </w:rPr>
              <w:t>升华</w:t>
            </w:r>
            <w:r>
              <w:rPr>
                <w:rFonts w:eastAsia="楷体"/>
                <w:b/>
                <w:bCs/>
                <w:color w:val="auto"/>
                <w:sz w:val="28"/>
                <w:szCs w:val="28"/>
                <w:highlight w:val="none"/>
              </w:rPr>
              <w:t>突出本单元的主要育人价值观。</w:t>
            </w:r>
          </w:p>
        </w:tc>
        <w:tc>
          <w:tcPr>
            <w:tcW w:w="3509" w:type="dxa"/>
            <w:vAlign w:val="center"/>
          </w:tcPr>
          <w:p w14:paraId="10AE207E">
            <w:pPr>
              <w:rPr>
                <w:rFonts w:eastAsia="楷体"/>
                <w:b/>
                <w:bCs/>
                <w:color w:val="auto"/>
                <w:sz w:val="28"/>
                <w:szCs w:val="28"/>
                <w:highlight w:val="none"/>
                <w:lang w:bidi="ar"/>
              </w:rPr>
            </w:pPr>
            <w:r>
              <w:rPr>
                <w:rFonts w:eastAsia="楷体"/>
                <w:b/>
                <w:bCs/>
                <w:color w:val="auto"/>
                <w:sz w:val="28"/>
                <w:szCs w:val="28"/>
                <w:highlight w:val="none"/>
                <w:lang w:bidi="ar"/>
              </w:rPr>
              <w:t>Period5:Wrap up, check it  and let’s explore.</w:t>
            </w:r>
          </w:p>
        </w:tc>
      </w:tr>
    </w:tbl>
    <w:p w14:paraId="6C38E602">
      <w:pPr>
        <w:spacing w:line="500" w:lineRule="exact"/>
        <w:ind w:firstLine="280" w:firstLineChars="100"/>
        <w:jc w:val="right"/>
        <w:rPr>
          <w:rFonts w:eastAsia="楷体"/>
          <w:b/>
          <w:bCs/>
          <w:color w:val="auto"/>
          <w:sz w:val="28"/>
          <w:szCs w:val="28"/>
          <w:highlight w:val="none"/>
          <w:lang w:eastAsia="zh-Hans"/>
        </w:rPr>
      </w:pPr>
      <w:r>
        <w:rPr>
          <w:rFonts w:eastAsia="楷体"/>
          <w:color w:val="auto"/>
          <w:sz w:val="28"/>
          <w:szCs w:val="28"/>
          <w:highlight w:val="none"/>
          <w:lang w:eastAsia="zh-Hans"/>
        </w:rPr>
        <w:t>（参照《课标》</w:t>
      </w:r>
      <w:r>
        <w:rPr>
          <w:rFonts w:eastAsia="楷体"/>
          <w:color w:val="auto"/>
          <w:sz w:val="28"/>
          <w:szCs w:val="28"/>
          <w:highlight w:val="none"/>
        </w:rPr>
        <w:t>P154</w:t>
      </w:r>
    </w:p>
    <w:p w14:paraId="510E7045">
      <w:pPr>
        <w:spacing w:line="500" w:lineRule="exact"/>
        <w:ind w:firstLine="562" w:firstLineChars="200"/>
        <w:rPr>
          <w:rFonts w:eastAsia="楷体"/>
          <w:b/>
          <w:bCs/>
          <w:sz w:val="28"/>
          <w:szCs w:val="28"/>
          <w:lang w:eastAsia="zh-Hans"/>
        </w:rPr>
      </w:pPr>
    </w:p>
    <w:p w14:paraId="7DB4E217">
      <w:pPr>
        <w:spacing w:line="500" w:lineRule="exact"/>
        <w:ind w:firstLine="562" w:firstLineChars="200"/>
        <w:rPr>
          <w:rFonts w:eastAsia="楷体"/>
          <w:b/>
          <w:bCs/>
          <w:sz w:val="28"/>
          <w:szCs w:val="28"/>
          <w:highlight w:val="lightGray"/>
          <w:lang w:eastAsia="zh-Hans"/>
        </w:rPr>
      </w:pPr>
      <w:r>
        <w:rPr>
          <w:rFonts w:eastAsia="楷体"/>
          <w:b/>
          <w:bCs/>
          <w:sz w:val="28"/>
          <w:szCs w:val="28"/>
          <w:highlight w:val="lightGray"/>
          <w:lang w:eastAsia="zh-Hans"/>
        </w:rPr>
        <w:t>四、分课时教学设计</w:t>
      </w:r>
    </w:p>
    <w:p w14:paraId="524D4296">
      <w:pPr>
        <w:widowControl/>
        <w:shd w:val="clear" w:color="auto" w:fill="FFFFFF"/>
        <w:ind w:right="45" w:firstLine="2249" w:firstLineChars="800"/>
        <w:jc w:val="left"/>
        <w:rPr>
          <w:rFonts w:eastAsia="楷体"/>
          <w:b/>
          <w:bCs/>
          <w:color w:val="FF0000"/>
          <w:sz w:val="28"/>
          <w:szCs w:val="28"/>
          <w:u w:val="single"/>
        </w:rPr>
      </w:pPr>
      <w:r>
        <w:rPr>
          <w:rFonts w:eastAsia="楷体"/>
          <w:b/>
          <w:bCs/>
          <w:color w:val="FF0000"/>
          <w:sz w:val="28"/>
          <w:szCs w:val="28"/>
          <w:u w:val="single"/>
        </w:rPr>
        <w:t xml:space="preserve">Period1  </w:t>
      </w:r>
      <w:r>
        <w:rPr>
          <w:rFonts w:eastAsia="楷体"/>
          <w:b/>
          <w:bCs/>
          <w:color w:val="FF0000"/>
          <w:kern w:val="0"/>
          <w:sz w:val="28"/>
          <w:szCs w:val="28"/>
          <w:u w:val="single"/>
          <w:shd w:val="clear" w:color="auto" w:fill="FFFFFF"/>
          <w:lang w:bidi="ar"/>
        </w:rPr>
        <w:t>Wonderful seasons.</w:t>
      </w:r>
    </w:p>
    <w:p w14:paraId="0CB3C39F">
      <w:pPr>
        <w:ind w:firstLine="280" w:firstLineChars="100"/>
        <w:rPr>
          <w:rFonts w:eastAsia="楷体"/>
          <w:sz w:val="28"/>
          <w:szCs w:val="28"/>
        </w:rPr>
      </w:pPr>
      <w:r>
        <w:rPr>
          <w:rFonts w:eastAsia="楷体"/>
          <w:sz w:val="28"/>
          <w:szCs w:val="28"/>
        </w:rPr>
        <w:t>主备人单位：</w:t>
      </w:r>
      <w:r>
        <w:rPr>
          <w:rFonts w:hint="eastAsia" w:eastAsia="楷体"/>
          <w:sz w:val="28"/>
          <w:szCs w:val="28"/>
        </w:rPr>
        <w:t>棠外附小三年级英语组</w:t>
      </w:r>
      <w:r>
        <w:rPr>
          <w:rFonts w:eastAsia="楷体"/>
          <w:sz w:val="28"/>
          <w:szCs w:val="28"/>
        </w:rPr>
        <w:t xml:space="preserve">    主备人姓名：</w:t>
      </w:r>
      <w:r>
        <w:rPr>
          <w:rFonts w:hint="eastAsia" w:eastAsia="楷体"/>
          <w:sz w:val="28"/>
          <w:szCs w:val="28"/>
        </w:rPr>
        <w:t>金永迪</w:t>
      </w:r>
      <w:r>
        <w:rPr>
          <w:rFonts w:eastAsia="楷体"/>
          <w:sz w:val="28"/>
          <w:szCs w:val="28"/>
        </w:rPr>
        <w:t>（一）语篇研读</w:t>
      </w:r>
    </w:p>
    <w:p w14:paraId="53F84574">
      <w:pPr>
        <w:rPr>
          <w:rFonts w:eastAsia="楷体"/>
          <w:sz w:val="28"/>
          <w:szCs w:val="28"/>
          <w:lang w:bidi="ar"/>
        </w:rPr>
      </w:pPr>
      <w:r>
        <w:rPr>
          <w:rFonts w:eastAsia="楷体"/>
          <w:sz w:val="28"/>
          <w:szCs w:val="28"/>
        </w:rPr>
        <w:t>【What】:语篇一是一首歌谣。</w:t>
      </w:r>
      <w:r>
        <w:rPr>
          <w:rFonts w:hint="eastAsia" w:eastAsia="楷体"/>
          <w:sz w:val="28"/>
          <w:szCs w:val="28"/>
        </w:rPr>
        <w:t>包括两个活动，活动一以看视频、唱歌曲的形式，感知本单元的季节话题，呈现四季的英语名称以及不同季节的特征</w:t>
      </w:r>
      <w:r>
        <w:rPr>
          <w:rFonts w:eastAsia="楷体"/>
          <w:sz w:val="28"/>
          <w:szCs w:val="28"/>
          <w:lang w:bidi="ar"/>
        </w:rPr>
        <w:t>。</w:t>
      </w:r>
      <w:r>
        <w:rPr>
          <w:rFonts w:hint="eastAsia" w:eastAsia="楷体"/>
          <w:sz w:val="28"/>
          <w:szCs w:val="28"/>
          <w:lang w:bidi="ar"/>
        </w:rPr>
        <w:t>活动2提供不同季节的场景风景图片，熟悉四季的英文名称并初步感知不同季节的活动</w:t>
      </w:r>
    </w:p>
    <w:p w14:paraId="1D6267F3">
      <w:pPr>
        <w:spacing w:line="300" w:lineRule="exact"/>
        <w:jc w:val="left"/>
        <w:rPr>
          <w:rFonts w:eastAsia="楷体"/>
          <w:sz w:val="28"/>
          <w:szCs w:val="28"/>
        </w:rPr>
      </w:pPr>
      <w:r>
        <w:rPr>
          <w:rFonts w:eastAsia="楷体"/>
          <w:sz w:val="28"/>
          <w:szCs w:val="28"/>
        </w:rPr>
        <w:t xml:space="preserve">【Why】: </w:t>
      </w:r>
      <w:r>
        <w:rPr>
          <w:rFonts w:eastAsia="楷体"/>
          <w:sz w:val="28"/>
          <w:szCs w:val="28"/>
          <w:lang w:bidi="ar"/>
        </w:rPr>
        <w:t>旨在让学生能够</w:t>
      </w:r>
      <w:r>
        <w:rPr>
          <w:rFonts w:hint="eastAsia" w:eastAsia="楷体"/>
          <w:sz w:val="28"/>
          <w:szCs w:val="28"/>
          <w:lang w:bidi="ar"/>
        </w:rPr>
        <w:t>通过歌谣，学习四季的英文表达，了解不同季节的特征已经在不同季节可以参与的活动</w:t>
      </w:r>
      <w:r>
        <w:rPr>
          <w:rFonts w:eastAsia="楷体"/>
          <w:sz w:val="28"/>
          <w:szCs w:val="28"/>
          <w:lang w:bidi="ar"/>
        </w:rPr>
        <w:t>，</w:t>
      </w:r>
      <w:r>
        <w:rPr>
          <w:rFonts w:hint="eastAsia" w:eastAsia="楷体"/>
          <w:sz w:val="28"/>
          <w:szCs w:val="28"/>
          <w:lang w:bidi="ar"/>
        </w:rPr>
        <w:t>感受四季的美好，享受生活的乐趣</w:t>
      </w:r>
    </w:p>
    <w:p w14:paraId="4B863036">
      <w:pPr>
        <w:spacing w:line="500" w:lineRule="exact"/>
        <w:jc w:val="left"/>
        <w:rPr>
          <w:rFonts w:eastAsia="楷体"/>
          <w:sz w:val="28"/>
          <w:szCs w:val="28"/>
        </w:rPr>
      </w:pPr>
      <w:r>
        <w:rPr>
          <w:rFonts w:eastAsia="楷体"/>
          <w:sz w:val="28"/>
          <w:szCs w:val="28"/>
        </w:rPr>
        <w:t>【How】: 语篇一是一首歌谣。</w:t>
      </w:r>
      <w:r>
        <w:rPr>
          <w:rFonts w:hint="eastAsia" w:eastAsia="楷体"/>
          <w:sz w:val="28"/>
          <w:szCs w:val="28"/>
        </w:rPr>
        <w:t>歌谣中介绍了四季的英文名称等核心词汇：season，s</w:t>
      </w:r>
      <w:r>
        <w:rPr>
          <w:rFonts w:eastAsia="楷体"/>
          <w:sz w:val="28"/>
          <w:szCs w:val="28"/>
        </w:rPr>
        <w:t xml:space="preserve">pring, summer, autumn, winter. </w:t>
      </w:r>
      <w:r>
        <w:rPr>
          <w:rFonts w:hint="eastAsia" w:eastAsia="楷体"/>
          <w:sz w:val="28"/>
          <w:szCs w:val="28"/>
        </w:rPr>
        <w:t>介绍四季的核心句型：Here</w:t>
      </w:r>
      <w:r>
        <w:rPr>
          <w:rFonts w:eastAsia="楷体"/>
          <w:sz w:val="28"/>
          <w:szCs w:val="28"/>
        </w:rPr>
        <w:t xml:space="preserve"> comes… </w:t>
      </w:r>
      <w:r>
        <w:rPr>
          <w:rFonts w:hint="eastAsia" w:eastAsia="楷体"/>
          <w:sz w:val="28"/>
          <w:szCs w:val="28"/>
        </w:rPr>
        <w:t>。描述不同季节的特征：F</w:t>
      </w:r>
      <w:r>
        <w:rPr>
          <w:rFonts w:eastAsia="楷体"/>
          <w:sz w:val="28"/>
          <w:szCs w:val="28"/>
        </w:rPr>
        <w:t>lowers are all around.</w:t>
      </w:r>
      <w:r>
        <w:rPr>
          <w:rFonts w:hint="eastAsia" w:eastAsia="楷体"/>
          <w:sz w:val="28"/>
          <w:szCs w:val="28"/>
        </w:rPr>
        <w:t xml:space="preserve"> Flowers</w:t>
      </w:r>
      <w:r>
        <w:rPr>
          <w:rFonts w:eastAsia="楷体"/>
          <w:sz w:val="28"/>
          <w:szCs w:val="28"/>
        </w:rPr>
        <w:t xml:space="preserve"> are all around.</w:t>
      </w:r>
      <w:r>
        <w:rPr>
          <w:rFonts w:hint="eastAsia" w:eastAsia="楷体"/>
          <w:sz w:val="28"/>
          <w:szCs w:val="28"/>
        </w:rPr>
        <w:t xml:space="preserve"> </w:t>
      </w:r>
      <w:r>
        <w:rPr>
          <w:rFonts w:eastAsia="楷体"/>
          <w:sz w:val="28"/>
          <w:szCs w:val="28"/>
        </w:rPr>
        <w:t>It’s so hot in the sun. The trees have so many colours. It’s so much fun with ice and snow. 该</w:t>
      </w:r>
      <w:r>
        <w:rPr>
          <w:rFonts w:hint="eastAsia" w:eastAsia="楷体"/>
          <w:sz w:val="28"/>
          <w:szCs w:val="28"/>
        </w:rPr>
        <w:t>语篇</w:t>
      </w:r>
      <w:r>
        <w:rPr>
          <w:rFonts w:eastAsia="楷体"/>
          <w:color w:val="231F20"/>
          <w:kern w:val="0"/>
          <w:sz w:val="28"/>
          <w:szCs w:val="28"/>
          <w:lang w:bidi="ar"/>
        </w:rPr>
        <w:t>贴近</w:t>
      </w:r>
      <w:r>
        <w:rPr>
          <w:rFonts w:hint="eastAsia" w:eastAsia="楷体"/>
          <w:color w:val="231F20"/>
          <w:kern w:val="0"/>
          <w:sz w:val="28"/>
          <w:szCs w:val="28"/>
          <w:lang w:bidi="ar"/>
        </w:rPr>
        <w:t>学生</w:t>
      </w:r>
      <w:r>
        <w:rPr>
          <w:rFonts w:eastAsia="楷体"/>
          <w:color w:val="231F20"/>
          <w:kern w:val="0"/>
          <w:sz w:val="28"/>
          <w:szCs w:val="28"/>
          <w:lang w:bidi="ar"/>
        </w:rPr>
        <w:t>生活，易于学生理解和交流，具有现实意义。</w:t>
      </w:r>
    </w:p>
    <w:p w14:paraId="4F53A58C">
      <w:pPr>
        <w:spacing w:line="500" w:lineRule="exact"/>
        <w:ind w:firstLine="280" w:firstLineChars="100"/>
        <w:jc w:val="right"/>
        <w:rPr>
          <w:rFonts w:eastAsia="楷体"/>
          <w:sz w:val="28"/>
          <w:szCs w:val="28"/>
        </w:rPr>
      </w:pPr>
      <w:r>
        <w:rPr>
          <w:rFonts w:eastAsia="楷体"/>
          <w:color w:val="FF0000"/>
          <w:sz w:val="28"/>
          <w:szCs w:val="28"/>
          <w:lang w:eastAsia="zh-Hans"/>
        </w:rPr>
        <w:t>（参照《课标》</w:t>
      </w:r>
      <w:r>
        <w:rPr>
          <w:rFonts w:eastAsia="楷体"/>
          <w:color w:val="FF0000"/>
          <w:sz w:val="28"/>
          <w:szCs w:val="28"/>
        </w:rPr>
        <w:t>P157-158</w:t>
      </w:r>
      <w:r>
        <w:rPr>
          <w:rFonts w:eastAsia="楷体"/>
          <w:color w:val="FF0000"/>
          <w:sz w:val="28"/>
          <w:szCs w:val="28"/>
          <w:lang w:eastAsia="zh-Hans"/>
        </w:rPr>
        <w:t>）</w:t>
      </w:r>
    </w:p>
    <w:p w14:paraId="459BAE98">
      <w:pPr>
        <w:spacing w:line="500" w:lineRule="exact"/>
        <w:ind w:firstLine="560" w:firstLineChars="200"/>
        <w:rPr>
          <w:rFonts w:eastAsia="楷体"/>
          <w:sz w:val="28"/>
          <w:szCs w:val="28"/>
        </w:rPr>
      </w:pPr>
      <w:r>
        <w:rPr>
          <w:rFonts w:eastAsia="楷体"/>
          <w:sz w:val="28"/>
          <w:szCs w:val="28"/>
        </w:rPr>
        <w:t>（二）教学目标</w:t>
      </w:r>
    </w:p>
    <w:p w14:paraId="4A324821">
      <w:pPr>
        <w:spacing w:line="500" w:lineRule="exact"/>
        <w:ind w:firstLine="562" w:firstLineChars="200"/>
        <w:rPr>
          <w:rFonts w:eastAsia="楷体"/>
          <w:b/>
          <w:bCs/>
          <w:sz w:val="28"/>
          <w:szCs w:val="28"/>
        </w:rPr>
      </w:pPr>
      <w:r>
        <w:rPr>
          <w:rFonts w:eastAsia="楷体"/>
          <w:b/>
          <w:bCs/>
          <w:sz w:val="28"/>
          <w:szCs w:val="28"/>
        </w:rPr>
        <w:t>通过本课时的学习，学生能够：</w:t>
      </w:r>
    </w:p>
    <w:p w14:paraId="7999822A">
      <w:pPr>
        <w:spacing w:line="500" w:lineRule="exact"/>
        <w:ind w:firstLine="560" w:firstLineChars="200"/>
        <w:rPr>
          <w:rFonts w:eastAsia="楷体"/>
          <w:sz w:val="28"/>
          <w:szCs w:val="28"/>
        </w:rPr>
      </w:pPr>
      <w:r>
        <w:rPr>
          <w:rFonts w:eastAsia="楷体"/>
          <w:sz w:val="28"/>
          <w:szCs w:val="28"/>
        </w:rPr>
        <w:t>1. 学习理解方面：在看</w:t>
      </w:r>
      <w:r>
        <w:rPr>
          <w:rFonts w:hint="eastAsia" w:eastAsia="楷体"/>
          <w:sz w:val="28"/>
          <w:szCs w:val="28"/>
        </w:rPr>
        <w:t>视频</w:t>
      </w:r>
      <w:r>
        <w:rPr>
          <w:rFonts w:eastAsia="楷体"/>
          <w:sz w:val="28"/>
          <w:szCs w:val="28"/>
        </w:rPr>
        <w:t>，听</w:t>
      </w:r>
      <w:r>
        <w:rPr>
          <w:rFonts w:hint="eastAsia" w:eastAsia="楷体"/>
          <w:sz w:val="28"/>
          <w:szCs w:val="28"/>
        </w:rPr>
        <w:t>歌曲等活动</w:t>
      </w:r>
      <w:r>
        <w:rPr>
          <w:rFonts w:eastAsia="楷体"/>
          <w:sz w:val="28"/>
          <w:szCs w:val="28"/>
        </w:rPr>
        <w:t>过程中</w:t>
      </w:r>
      <w:r>
        <w:rPr>
          <w:rFonts w:hint="eastAsia" w:eastAsia="楷体"/>
          <w:sz w:val="28"/>
          <w:szCs w:val="28"/>
        </w:rPr>
        <w:t>感知、</w:t>
      </w:r>
      <w:r>
        <w:rPr>
          <w:rFonts w:eastAsia="楷体"/>
          <w:sz w:val="28"/>
          <w:szCs w:val="28"/>
        </w:rPr>
        <w:t>获取，学习</w:t>
      </w:r>
      <w:r>
        <w:rPr>
          <w:rFonts w:hint="eastAsia" w:eastAsia="楷体"/>
          <w:sz w:val="28"/>
          <w:szCs w:val="28"/>
        </w:rPr>
        <w:t>四季的英文名称</w:t>
      </w:r>
      <w:r>
        <w:rPr>
          <w:rFonts w:eastAsia="楷体"/>
          <w:sz w:val="28"/>
          <w:szCs w:val="28"/>
          <w:lang w:bidi="ar"/>
        </w:rPr>
        <w:t>，</w:t>
      </w:r>
      <w:r>
        <w:rPr>
          <w:rFonts w:hint="eastAsia" w:eastAsia="楷体"/>
          <w:sz w:val="28"/>
          <w:szCs w:val="28"/>
          <w:lang w:bidi="ar"/>
        </w:rPr>
        <w:t>spring</w:t>
      </w:r>
      <w:r>
        <w:rPr>
          <w:rFonts w:eastAsia="楷体"/>
          <w:sz w:val="28"/>
          <w:szCs w:val="28"/>
          <w:lang w:bidi="ar"/>
        </w:rPr>
        <w:t>\summer\autumn\winter</w:t>
      </w:r>
      <w:r>
        <w:rPr>
          <w:rFonts w:hint="eastAsia" w:eastAsia="楷体"/>
          <w:sz w:val="28"/>
          <w:szCs w:val="28"/>
          <w:lang w:bidi="ar"/>
        </w:rPr>
        <w:t>了解不同季节的特征</w:t>
      </w:r>
      <w:r>
        <w:rPr>
          <w:rFonts w:eastAsia="楷体"/>
          <w:sz w:val="28"/>
          <w:szCs w:val="28"/>
          <w:lang w:bidi="ar"/>
        </w:rPr>
        <w:t>。</w:t>
      </w:r>
    </w:p>
    <w:p w14:paraId="043247DD">
      <w:pPr>
        <w:spacing w:line="500" w:lineRule="exact"/>
        <w:ind w:firstLine="560" w:firstLineChars="200"/>
        <w:rPr>
          <w:rFonts w:eastAsia="楷体"/>
          <w:sz w:val="28"/>
          <w:szCs w:val="28"/>
        </w:rPr>
      </w:pPr>
      <w:r>
        <w:rPr>
          <w:rFonts w:eastAsia="楷体"/>
          <w:sz w:val="28"/>
          <w:szCs w:val="28"/>
        </w:rPr>
        <w:t>2. 应用实践方面：</w:t>
      </w:r>
      <w:r>
        <w:rPr>
          <w:rFonts w:hint="eastAsia" w:eastAsia="楷体"/>
          <w:sz w:val="28"/>
          <w:szCs w:val="28"/>
        </w:rPr>
        <w:t>看图指认不同季节并正确写出英文名称。</w:t>
      </w:r>
      <w:r>
        <w:rPr>
          <w:rFonts w:eastAsia="楷体"/>
          <w:sz w:val="28"/>
          <w:szCs w:val="28"/>
        </w:rPr>
        <w:t>能够</w:t>
      </w:r>
      <w:r>
        <w:rPr>
          <w:rFonts w:hint="eastAsia" w:eastAsia="楷体"/>
          <w:sz w:val="28"/>
          <w:szCs w:val="28"/>
        </w:rPr>
        <w:t>学唱歌曲，尝试简单谈论自己喜欢的季节。</w:t>
      </w:r>
    </w:p>
    <w:p w14:paraId="44F18E25">
      <w:pPr>
        <w:spacing w:line="500" w:lineRule="exact"/>
        <w:ind w:firstLine="560" w:firstLineChars="200"/>
        <w:rPr>
          <w:rFonts w:eastAsia="楷体"/>
          <w:sz w:val="28"/>
          <w:szCs w:val="28"/>
        </w:rPr>
      </w:pPr>
      <w:r>
        <w:rPr>
          <w:rFonts w:eastAsia="楷体"/>
          <w:sz w:val="28"/>
          <w:szCs w:val="28"/>
        </w:rPr>
        <w:t>3. 迁移创新方面：</w:t>
      </w:r>
      <w:r>
        <w:rPr>
          <w:rFonts w:hint="eastAsia" w:eastAsia="楷体"/>
          <w:sz w:val="28"/>
          <w:szCs w:val="28"/>
        </w:rPr>
        <w:t>通过小组合作，能够仿照歌曲，创编新的四季歌。谈论不同特征的季节可以参与的日常活动，并</w:t>
      </w:r>
      <w:r>
        <w:rPr>
          <w:rFonts w:eastAsia="楷体"/>
          <w:sz w:val="28"/>
          <w:szCs w:val="28"/>
        </w:rPr>
        <w:t>能够与同伴进行友好的</w:t>
      </w:r>
      <w:r>
        <w:rPr>
          <w:rFonts w:hint="eastAsia" w:eastAsia="楷体"/>
          <w:sz w:val="28"/>
          <w:szCs w:val="28"/>
        </w:rPr>
        <w:t>交流和分享，感受生活乐趣</w:t>
      </w:r>
      <w:r>
        <w:rPr>
          <w:rFonts w:eastAsia="楷体"/>
          <w:sz w:val="28"/>
          <w:szCs w:val="28"/>
        </w:rPr>
        <w:t>。</w:t>
      </w:r>
    </w:p>
    <w:p w14:paraId="6E636428">
      <w:pPr>
        <w:spacing w:line="500" w:lineRule="exact"/>
        <w:ind w:firstLine="562" w:firstLineChars="200"/>
        <w:rPr>
          <w:rFonts w:eastAsia="楷体"/>
          <w:b/>
          <w:bCs/>
          <w:sz w:val="28"/>
          <w:szCs w:val="28"/>
        </w:rPr>
      </w:pPr>
      <w:r>
        <w:rPr>
          <w:rFonts w:eastAsia="楷体"/>
          <w:b/>
          <w:bCs/>
          <w:sz w:val="28"/>
          <w:szCs w:val="28"/>
        </w:rPr>
        <w:t>完成课时目标所需的核心语言如下：</w:t>
      </w:r>
    </w:p>
    <w:p w14:paraId="30AB4ABD">
      <w:pPr>
        <w:spacing w:line="500" w:lineRule="exact"/>
        <w:ind w:firstLine="560" w:firstLineChars="200"/>
        <w:rPr>
          <w:rFonts w:eastAsia="楷体"/>
          <w:sz w:val="28"/>
          <w:szCs w:val="28"/>
        </w:rPr>
      </w:pPr>
      <w:r>
        <w:rPr>
          <w:rFonts w:eastAsia="楷体"/>
          <w:sz w:val="28"/>
          <w:szCs w:val="28"/>
        </w:rPr>
        <w:t>【核心词汇】</w:t>
      </w:r>
    </w:p>
    <w:p w14:paraId="6E8ED5E1">
      <w:pPr>
        <w:spacing w:line="500" w:lineRule="exact"/>
        <w:ind w:left="559" w:leftChars="266"/>
        <w:jc w:val="left"/>
        <w:rPr>
          <w:rFonts w:eastAsia="楷体"/>
          <w:sz w:val="28"/>
          <w:szCs w:val="28"/>
        </w:rPr>
      </w:pPr>
      <w:r>
        <w:rPr>
          <w:rFonts w:eastAsia="楷体"/>
          <w:sz w:val="28"/>
          <w:szCs w:val="28"/>
        </w:rPr>
        <w:t>S</w:t>
      </w:r>
      <w:r>
        <w:rPr>
          <w:rFonts w:hint="eastAsia" w:eastAsia="楷体"/>
          <w:sz w:val="28"/>
          <w:szCs w:val="28"/>
        </w:rPr>
        <w:t>eason， spring， summer， winter</w:t>
      </w:r>
      <w:r>
        <w:rPr>
          <w:rFonts w:eastAsia="楷体"/>
          <w:sz w:val="28"/>
          <w:szCs w:val="28"/>
        </w:rPr>
        <w:t xml:space="preserve"> </w:t>
      </w:r>
    </w:p>
    <w:p w14:paraId="58BD38E0">
      <w:pPr>
        <w:spacing w:line="500" w:lineRule="exact"/>
        <w:ind w:firstLine="560" w:firstLineChars="200"/>
        <w:jc w:val="left"/>
        <w:rPr>
          <w:rFonts w:eastAsia="楷体"/>
          <w:sz w:val="28"/>
          <w:szCs w:val="28"/>
        </w:rPr>
      </w:pPr>
      <w:r>
        <w:rPr>
          <w:rFonts w:eastAsia="楷体"/>
          <w:sz w:val="28"/>
          <w:szCs w:val="28"/>
        </w:rPr>
        <w:t>【核心句型】</w:t>
      </w:r>
    </w:p>
    <w:p w14:paraId="78AF33B1">
      <w:pPr>
        <w:spacing w:line="500" w:lineRule="exact"/>
        <w:ind w:firstLine="560" w:firstLineChars="200"/>
        <w:jc w:val="left"/>
        <w:rPr>
          <w:rFonts w:eastAsia="楷体"/>
          <w:sz w:val="28"/>
          <w:szCs w:val="28"/>
        </w:rPr>
      </w:pPr>
      <w:r>
        <w:rPr>
          <w:rFonts w:eastAsia="楷体"/>
          <w:sz w:val="28"/>
          <w:szCs w:val="28"/>
        </w:rPr>
        <w:t>H</w:t>
      </w:r>
      <w:r>
        <w:rPr>
          <w:rFonts w:hint="eastAsia" w:eastAsia="楷体"/>
          <w:sz w:val="28"/>
          <w:szCs w:val="28"/>
        </w:rPr>
        <w:t>ere</w:t>
      </w:r>
      <w:r>
        <w:rPr>
          <w:rFonts w:eastAsia="楷体"/>
          <w:sz w:val="28"/>
          <w:szCs w:val="28"/>
        </w:rPr>
        <w:t xml:space="preserve"> comes…</w:t>
      </w:r>
    </w:p>
    <w:p w14:paraId="767C6178">
      <w:pPr>
        <w:spacing w:line="500" w:lineRule="exact"/>
        <w:ind w:firstLine="560" w:firstLineChars="200"/>
        <w:jc w:val="left"/>
        <w:rPr>
          <w:rFonts w:eastAsia="楷体"/>
          <w:sz w:val="28"/>
          <w:szCs w:val="28"/>
        </w:rPr>
      </w:pPr>
      <w:r>
        <w:rPr>
          <w:rFonts w:hint="eastAsia" w:eastAsia="楷体"/>
          <w:sz w:val="28"/>
          <w:szCs w:val="28"/>
        </w:rPr>
        <w:t>Flowers</w:t>
      </w:r>
      <w:r>
        <w:rPr>
          <w:rFonts w:eastAsia="楷体"/>
          <w:sz w:val="28"/>
          <w:szCs w:val="28"/>
        </w:rPr>
        <w:t xml:space="preserve"> are all around.</w:t>
      </w:r>
    </w:p>
    <w:p w14:paraId="215404F1">
      <w:pPr>
        <w:spacing w:line="500" w:lineRule="exact"/>
        <w:ind w:firstLine="560" w:firstLineChars="200"/>
        <w:jc w:val="left"/>
        <w:rPr>
          <w:rFonts w:eastAsia="楷体"/>
          <w:sz w:val="28"/>
          <w:szCs w:val="28"/>
        </w:rPr>
      </w:pPr>
      <w:r>
        <w:rPr>
          <w:rFonts w:eastAsia="楷体"/>
          <w:sz w:val="28"/>
          <w:szCs w:val="28"/>
        </w:rPr>
        <w:t>It’s so hot in the sun</w:t>
      </w:r>
    </w:p>
    <w:p w14:paraId="73DC61A7">
      <w:pPr>
        <w:spacing w:line="500" w:lineRule="exact"/>
        <w:ind w:firstLine="560" w:firstLineChars="200"/>
        <w:jc w:val="left"/>
        <w:rPr>
          <w:rFonts w:eastAsia="楷体"/>
          <w:sz w:val="28"/>
          <w:szCs w:val="28"/>
        </w:rPr>
      </w:pPr>
      <w:r>
        <w:rPr>
          <w:rFonts w:eastAsia="楷体"/>
          <w:sz w:val="28"/>
          <w:szCs w:val="28"/>
        </w:rPr>
        <w:t>The trees have so many colours.</w:t>
      </w:r>
    </w:p>
    <w:p w14:paraId="204A2B80">
      <w:pPr>
        <w:spacing w:line="500" w:lineRule="exact"/>
        <w:ind w:firstLine="560" w:firstLineChars="200"/>
        <w:rPr>
          <w:rFonts w:eastAsia="楷体"/>
          <w:sz w:val="28"/>
          <w:szCs w:val="28"/>
        </w:rPr>
      </w:pPr>
      <w:r>
        <w:rPr>
          <w:rFonts w:eastAsia="楷体"/>
          <w:sz w:val="28"/>
          <w:szCs w:val="28"/>
        </w:rPr>
        <w:t>It’s so much fun with ice and snow</w:t>
      </w:r>
    </w:p>
    <w:p w14:paraId="0FF9306C">
      <w:pPr>
        <w:pStyle w:val="3"/>
        <w:numPr>
          <w:ilvl w:val="0"/>
          <w:numId w:val="2"/>
        </w:numPr>
        <w:ind w:firstLineChars="0"/>
        <w:rPr>
          <w:sz w:val="28"/>
          <w:szCs w:val="28"/>
        </w:rPr>
      </w:pPr>
      <w:r>
        <w:rPr>
          <w:rFonts w:eastAsia="楷体"/>
          <w:b/>
          <w:bCs/>
          <w:sz w:val="28"/>
          <w:szCs w:val="28"/>
          <w:lang w:eastAsia="zh-Hans"/>
        </w:rPr>
        <w:t>教学重点：</w:t>
      </w:r>
      <w:r>
        <w:rPr>
          <w:sz w:val="28"/>
          <w:szCs w:val="28"/>
        </w:rPr>
        <w:t>掌握与季节相关的重点词汇，包括名词（season、spring、summer、autumn、winter）能够正确认读、拼写和运用这些词汇。</w:t>
      </w:r>
    </w:p>
    <w:p w14:paraId="19D84847">
      <w:pPr>
        <w:pStyle w:val="3"/>
        <w:numPr>
          <w:ilvl w:val="0"/>
          <w:numId w:val="3"/>
        </w:numPr>
        <w:ind w:firstLineChars="0"/>
        <w:rPr>
          <w:sz w:val="28"/>
          <w:szCs w:val="28"/>
        </w:rPr>
      </w:pPr>
      <w:r>
        <w:rPr>
          <w:rFonts w:eastAsia="楷体"/>
          <w:b/>
          <w:bCs/>
          <w:sz w:val="28"/>
          <w:szCs w:val="28"/>
          <w:lang w:eastAsia="zh-Hans"/>
        </w:rPr>
        <w:t>教学难点：</w:t>
      </w:r>
      <w:r>
        <w:rPr>
          <w:rFonts w:hint="eastAsia"/>
          <w:sz w:val="28"/>
          <w:szCs w:val="28"/>
        </w:rPr>
        <w:t>谈论不同特征的季节可以参与的日常活动，并</w:t>
      </w:r>
      <w:r>
        <w:rPr>
          <w:sz w:val="28"/>
          <w:szCs w:val="28"/>
        </w:rPr>
        <w:t>能够与同伴进行友好的</w:t>
      </w:r>
      <w:r>
        <w:rPr>
          <w:rFonts w:hint="eastAsia"/>
          <w:sz w:val="28"/>
          <w:szCs w:val="28"/>
        </w:rPr>
        <w:t>交流和分享</w:t>
      </w:r>
      <w:r>
        <w:rPr>
          <w:sz w:val="28"/>
          <w:szCs w:val="28"/>
        </w:rPr>
        <w:t>。在真实情境中，能够灵活运用所学词汇和句型，自然流畅地进行关于季节话题的交流，提高语言运用能力和交际能力。</w:t>
      </w:r>
    </w:p>
    <w:p w14:paraId="40221652">
      <w:pPr>
        <w:spacing w:line="500" w:lineRule="exact"/>
        <w:rPr>
          <w:rFonts w:eastAsia="楷体"/>
          <w:sz w:val="28"/>
          <w:szCs w:val="28"/>
          <w:lang w:eastAsia="zh-Hans"/>
        </w:rPr>
      </w:pPr>
    </w:p>
    <w:p w14:paraId="474B78F2">
      <w:pPr>
        <w:spacing w:line="500" w:lineRule="exact"/>
        <w:ind w:left="560"/>
        <w:rPr>
          <w:rFonts w:eastAsia="楷体"/>
          <w:sz w:val="28"/>
          <w:szCs w:val="28"/>
        </w:rPr>
      </w:pPr>
      <w:r>
        <w:rPr>
          <w:rFonts w:eastAsia="楷体"/>
          <w:sz w:val="28"/>
          <w:szCs w:val="28"/>
          <w:lang w:eastAsia="zh-Hans"/>
        </w:rPr>
        <w:t>（三）教学过程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1"/>
        <w:gridCol w:w="4733"/>
        <w:gridCol w:w="1272"/>
      </w:tblGrid>
      <w:tr w14:paraId="602AA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1" w:type="dxa"/>
            <w:shd w:val="clear" w:color="auto" w:fill="F1F1F1"/>
          </w:tcPr>
          <w:p w14:paraId="5847953E">
            <w:pPr>
              <w:spacing w:line="500" w:lineRule="exact"/>
              <w:jc w:val="center"/>
              <w:rPr>
                <w:rFonts w:eastAsia="楷体"/>
                <w:sz w:val="28"/>
                <w:szCs w:val="28"/>
              </w:rPr>
            </w:pPr>
            <w:r>
              <w:rPr>
                <w:rFonts w:eastAsia="楷体"/>
                <w:sz w:val="28"/>
                <w:szCs w:val="28"/>
              </w:rPr>
              <w:t>教学目标</w:t>
            </w:r>
          </w:p>
        </w:tc>
        <w:tc>
          <w:tcPr>
            <w:tcW w:w="4733" w:type="dxa"/>
            <w:shd w:val="clear" w:color="auto" w:fill="F1F1F1"/>
          </w:tcPr>
          <w:p w14:paraId="31D4DD38">
            <w:pPr>
              <w:spacing w:line="500" w:lineRule="exact"/>
              <w:jc w:val="center"/>
              <w:rPr>
                <w:rFonts w:eastAsia="楷体"/>
                <w:sz w:val="28"/>
                <w:szCs w:val="28"/>
              </w:rPr>
            </w:pPr>
            <w:r>
              <w:rPr>
                <w:rFonts w:eastAsia="楷体"/>
                <w:sz w:val="28"/>
                <w:szCs w:val="28"/>
              </w:rPr>
              <w:t>学习活动</w:t>
            </w:r>
          </w:p>
        </w:tc>
        <w:tc>
          <w:tcPr>
            <w:tcW w:w="1272" w:type="dxa"/>
            <w:shd w:val="clear" w:color="auto" w:fill="F1F1F1"/>
          </w:tcPr>
          <w:p w14:paraId="55091D5E">
            <w:pPr>
              <w:spacing w:line="500" w:lineRule="exact"/>
              <w:jc w:val="center"/>
              <w:rPr>
                <w:rFonts w:eastAsia="楷体"/>
                <w:sz w:val="28"/>
                <w:szCs w:val="28"/>
              </w:rPr>
            </w:pPr>
            <w:r>
              <w:rPr>
                <w:rFonts w:eastAsia="楷体"/>
                <w:sz w:val="28"/>
                <w:szCs w:val="28"/>
              </w:rPr>
              <w:t>效果评价</w:t>
            </w:r>
          </w:p>
        </w:tc>
      </w:tr>
      <w:tr w14:paraId="00727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1" w:type="dxa"/>
          </w:tcPr>
          <w:p w14:paraId="176E0DEB">
            <w:pPr>
              <w:spacing w:line="500" w:lineRule="exact"/>
              <w:rPr>
                <w:rFonts w:eastAsia="楷体"/>
                <w:sz w:val="28"/>
                <w:szCs w:val="28"/>
              </w:rPr>
            </w:pPr>
            <w:r>
              <w:rPr>
                <w:rFonts w:eastAsia="楷体"/>
                <w:sz w:val="28"/>
                <w:szCs w:val="28"/>
              </w:rPr>
              <w:t>1.在看</w:t>
            </w:r>
            <w:r>
              <w:rPr>
                <w:rFonts w:hint="eastAsia" w:eastAsia="楷体"/>
                <w:sz w:val="28"/>
                <w:szCs w:val="28"/>
              </w:rPr>
              <w:t>视频</w:t>
            </w:r>
            <w:r>
              <w:rPr>
                <w:rFonts w:eastAsia="楷体"/>
                <w:sz w:val="28"/>
                <w:szCs w:val="28"/>
              </w:rPr>
              <w:t>，听</w:t>
            </w:r>
            <w:r>
              <w:rPr>
                <w:rFonts w:hint="eastAsia" w:eastAsia="楷体"/>
                <w:sz w:val="28"/>
                <w:szCs w:val="28"/>
              </w:rPr>
              <w:t>歌曲</w:t>
            </w:r>
            <w:r>
              <w:rPr>
                <w:rFonts w:eastAsia="楷体"/>
                <w:sz w:val="28"/>
                <w:szCs w:val="28"/>
              </w:rPr>
              <w:t>，说的活动中，</w:t>
            </w:r>
            <w:r>
              <w:rPr>
                <w:rFonts w:hint="eastAsia" w:eastAsia="楷体"/>
                <w:sz w:val="28"/>
                <w:szCs w:val="28"/>
              </w:rPr>
              <w:t>感知、</w:t>
            </w:r>
            <w:r>
              <w:rPr>
                <w:rFonts w:eastAsia="楷体"/>
                <w:sz w:val="28"/>
                <w:szCs w:val="28"/>
              </w:rPr>
              <w:t>获取，梳理</w:t>
            </w:r>
            <w:r>
              <w:rPr>
                <w:rFonts w:hint="eastAsia" w:eastAsia="楷体"/>
                <w:sz w:val="28"/>
                <w:szCs w:val="28"/>
              </w:rPr>
              <w:t>关于四季的英文名称</w:t>
            </w:r>
            <w:r>
              <w:rPr>
                <w:rFonts w:eastAsia="楷体"/>
                <w:sz w:val="28"/>
                <w:szCs w:val="28"/>
              </w:rPr>
              <w:t>。（学习理解）</w:t>
            </w:r>
          </w:p>
        </w:tc>
        <w:tc>
          <w:tcPr>
            <w:tcW w:w="4733" w:type="dxa"/>
          </w:tcPr>
          <w:p w14:paraId="5EFB9C11">
            <w:pPr>
              <w:spacing w:line="500" w:lineRule="exact"/>
              <w:rPr>
                <w:rFonts w:eastAsia="楷体"/>
                <w:sz w:val="28"/>
                <w:szCs w:val="28"/>
                <w:lang w:bidi="ar"/>
              </w:rPr>
            </w:pPr>
            <w:r>
              <w:rPr>
                <w:rFonts w:eastAsia="楷体"/>
                <w:sz w:val="28"/>
                <w:szCs w:val="28"/>
                <w:lang w:bidi="ar"/>
              </w:rPr>
              <w:t>活动1 ：</w:t>
            </w:r>
          </w:p>
          <w:p w14:paraId="2A55B691">
            <w:pPr>
              <w:spacing w:line="500" w:lineRule="exact"/>
              <w:rPr>
                <w:rFonts w:eastAsia="楷体"/>
                <w:sz w:val="28"/>
                <w:szCs w:val="28"/>
                <w:lang w:bidi="ar"/>
              </w:rPr>
            </w:pPr>
            <w:r>
              <w:rPr>
                <w:rFonts w:eastAsia="楷体"/>
                <w:sz w:val="28"/>
                <w:szCs w:val="28"/>
                <w:lang w:bidi="ar"/>
              </w:rPr>
              <w:t>1.Greeting：Hello, everyone. A</w:t>
            </w:r>
            <w:r>
              <w:rPr>
                <w:rFonts w:hint="eastAsia" w:eastAsia="楷体"/>
                <w:sz w:val="28"/>
                <w:szCs w:val="28"/>
                <w:lang w:bidi="ar"/>
              </w:rPr>
              <w:t>re</w:t>
            </w:r>
            <w:r>
              <w:rPr>
                <w:rFonts w:eastAsia="楷体"/>
                <w:sz w:val="28"/>
                <w:szCs w:val="28"/>
                <w:lang w:bidi="ar"/>
              </w:rPr>
              <w:t xml:space="preserve"> you ready for English class?  Let’s enjoy a song.</w:t>
            </w:r>
          </w:p>
          <w:p w14:paraId="2A9A147B">
            <w:pPr>
              <w:spacing w:line="500" w:lineRule="exact"/>
              <w:rPr>
                <w:rFonts w:eastAsia="楷体"/>
                <w:sz w:val="28"/>
                <w:szCs w:val="28"/>
                <w:lang w:bidi="ar"/>
              </w:rPr>
            </w:pPr>
            <w:r>
              <w:rPr>
                <w:rFonts w:eastAsia="楷体"/>
                <w:sz w:val="28"/>
                <w:szCs w:val="28"/>
                <w:lang w:bidi="ar"/>
              </w:rPr>
              <w:t>2.Warming-up: watch a video..</w:t>
            </w:r>
          </w:p>
          <w:p w14:paraId="75157CB1">
            <w:pPr>
              <w:spacing w:line="500" w:lineRule="exact"/>
              <w:rPr>
                <w:rFonts w:eastAsia="楷体"/>
                <w:sz w:val="28"/>
                <w:szCs w:val="28"/>
                <w:lang w:bidi="ar"/>
              </w:rPr>
            </w:pPr>
            <w:r>
              <w:rPr>
                <w:rFonts w:eastAsia="楷体"/>
                <w:sz w:val="28"/>
                <w:szCs w:val="28"/>
                <w:lang w:bidi="ar"/>
              </w:rPr>
              <w:t>Q:The song is about_______.</w:t>
            </w:r>
          </w:p>
          <w:p w14:paraId="2C9A958E">
            <w:pPr>
              <w:spacing w:line="500" w:lineRule="exact"/>
              <w:rPr>
                <w:rFonts w:eastAsia="楷体"/>
                <w:sz w:val="28"/>
                <w:szCs w:val="28"/>
                <w:lang w:bidi="ar"/>
              </w:rPr>
            </w:pPr>
            <w:r>
              <w:rPr>
                <w:rFonts w:eastAsia="楷体"/>
                <w:sz w:val="28"/>
                <w:szCs w:val="28"/>
                <w:lang w:bidi="ar"/>
              </w:rPr>
              <w:t>S:Seasons.</w:t>
            </w:r>
          </w:p>
          <w:p w14:paraId="54A0D97D">
            <w:pPr>
              <w:spacing w:line="500" w:lineRule="exact"/>
              <w:rPr>
                <w:rFonts w:eastAsia="楷体"/>
                <w:sz w:val="28"/>
                <w:szCs w:val="28"/>
                <w:lang w:bidi="ar"/>
              </w:rPr>
            </w:pPr>
            <w:r>
              <w:rPr>
                <w:rFonts w:eastAsia="楷体"/>
                <w:sz w:val="28"/>
                <w:szCs w:val="28"/>
                <w:lang w:bidi="ar"/>
              </w:rPr>
              <w:t>Q:How many seasons in a year?</w:t>
            </w:r>
          </w:p>
          <w:p w14:paraId="0B41F115">
            <w:pPr>
              <w:spacing w:line="500" w:lineRule="exact"/>
              <w:rPr>
                <w:rFonts w:eastAsia="楷体"/>
                <w:sz w:val="28"/>
                <w:szCs w:val="28"/>
                <w:lang w:bidi="ar"/>
              </w:rPr>
            </w:pPr>
            <w:r>
              <w:rPr>
                <w:rFonts w:eastAsia="楷体"/>
                <w:sz w:val="28"/>
                <w:szCs w:val="28"/>
                <w:lang w:bidi="ar"/>
              </w:rPr>
              <w:t>S: F</w:t>
            </w:r>
            <w:r>
              <w:rPr>
                <w:rFonts w:hint="eastAsia" w:eastAsia="楷体"/>
                <w:sz w:val="28"/>
                <w:szCs w:val="28"/>
                <w:lang w:bidi="ar"/>
              </w:rPr>
              <w:t>our</w:t>
            </w:r>
          </w:p>
          <w:p w14:paraId="3FA27061">
            <w:pPr>
              <w:spacing w:line="500" w:lineRule="exact"/>
              <w:rPr>
                <w:rFonts w:eastAsia="楷体"/>
                <w:sz w:val="28"/>
                <w:szCs w:val="28"/>
                <w:lang w:bidi="ar"/>
              </w:rPr>
            </w:pPr>
            <w:r>
              <w:rPr>
                <w:rFonts w:eastAsia="楷体"/>
                <w:sz w:val="28"/>
                <w:szCs w:val="28"/>
                <w:lang w:bidi="ar"/>
              </w:rPr>
              <w:t>Q:What are they?</w:t>
            </w:r>
          </w:p>
          <w:p w14:paraId="438DA48B">
            <w:pPr>
              <w:spacing w:line="500" w:lineRule="exact"/>
              <w:rPr>
                <w:rFonts w:eastAsia="楷体"/>
                <w:sz w:val="28"/>
                <w:szCs w:val="28"/>
                <w:lang w:bidi="ar"/>
              </w:rPr>
            </w:pPr>
            <w:r>
              <w:rPr>
                <w:rFonts w:eastAsia="楷体"/>
                <w:sz w:val="28"/>
                <w:szCs w:val="28"/>
                <w:lang w:bidi="ar"/>
              </w:rPr>
              <w:t>S:Spring, summer, autumn, winter.</w:t>
            </w:r>
          </w:p>
          <w:p w14:paraId="7D407FA6">
            <w:pPr>
              <w:spacing w:line="500" w:lineRule="exact"/>
              <w:rPr>
                <w:rFonts w:eastAsia="楷体"/>
                <w:sz w:val="28"/>
                <w:szCs w:val="28"/>
                <w:lang w:bidi="ar"/>
              </w:rPr>
            </w:pPr>
            <w:r>
              <w:rPr>
                <w:rFonts w:eastAsia="楷体"/>
                <w:sz w:val="28"/>
                <w:szCs w:val="28"/>
                <w:lang w:bidi="ar"/>
              </w:rPr>
              <w:t>Q:How do you think of the seasongs?</w:t>
            </w:r>
          </w:p>
          <w:p w14:paraId="42B607D4">
            <w:pPr>
              <w:spacing w:line="500" w:lineRule="exact"/>
              <w:rPr>
                <w:rFonts w:eastAsia="楷体"/>
                <w:sz w:val="28"/>
                <w:szCs w:val="28"/>
                <w:lang w:bidi="ar"/>
              </w:rPr>
            </w:pPr>
            <w:r>
              <w:rPr>
                <w:rFonts w:eastAsia="楷体"/>
                <w:sz w:val="28"/>
                <w:szCs w:val="28"/>
                <w:lang w:bidi="ar"/>
              </w:rPr>
              <w:t>S:They ate ________.</w:t>
            </w:r>
          </w:p>
          <w:p w14:paraId="762BAF63">
            <w:pPr>
              <w:spacing w:line="500" w:lineRule="exact"/>
              <w:rPr>
                <w:rFonts w:eastAsia="楷体"/>
                <w:sz w:val="28"/>
                <w:szCs w:val="28"/>
                <w:lang w:bidi="ar"/>
              </w:rPr>
            </w:pPr>
            <w:r>
              <w:rPr>
                <w:rFonts w:eastAsia="楷体"/>
                <w:sz w:val="28"/>
                <w:szCs w:val="28"/>
                <w:lang w:bidi="ar"/>
              </w:rPr>
              <w:t>Q:What’s your fovourite season? Why</w:t>
            </w:r>
          </w:p>
          <w:p w14:paraId="5FA19486">
            <w:pPr>
              <w:spacing w:line="500" w:lineRule="exact"/>
              <w:rPr>
                <w:rFonts w:eastAsia="楷体"/>
                <w:sz w:val="28"/>
                <w:szCs w:val="28"/>
                <w:lang w:bidi="ar"/>
              </w:rPr>
            </w:pPr>
            <w:r>
              <w:rPr>
                <w:rFonts w:eastAsia="楷体"/>
                <w:sz w:val="28"/>
                <w:szCs w:val="28"/>
                <w:lang w:bidi="ar"/>
              </w:rPr>
              <w:t xml:space="preserve">S: I </w:t>
            </w:r>
            <w:r>
              <w:rPr>
                <w:rFonts w:hint="eastAsia" w:eastAsia="楷体"/>
                <w:sz w:val="28"/>
                <w:szCs w:val="28"/>
                <w:lang w:bidi="ar"/>
              </w:rPr>
              <w:t>like</w:t>
            </w:r>
            <w:r>
              <w:rPr>
                <w:rFonts w:eastAsia="楷体"/>
                <w:sz w:val="28"/>
                <w:szCs w:val="28"/>
                <w:lang w:bidi="ar"/>
              </w:rPr>
              <w:t>… because it’s….?</w:t>
            </w:r>
          </w:p>
        </w:tc>
        <w:tc>
          <w:tcPr>
            <w:tcW w:w="1272" w:type="dxa"/>
          </w:tcPr>
          <w:p w14:paraId="05272A3A">
            <w:pPr>
              <w:rPr>
                <w:rFonts w:eastAsia="楷体"/>
                <w:sz w:val="28"/>
                <w:szCs w:val="28"/>
                <w:lang w:bidi="ar"/>
              </w:rPr>
            </w:pPr>
            <w:r>
              <w:rPr>
                <w:rFonts w:eastAsia="楷体"/>
                <w:sz w:val="28"/>
                <w:szCs w:val="28"/>
                <w:lang w:bidi="ar"/>
              </w:rPr>
              <w:t>观察学生能否参与互动和交流，根据学生表现给予指导和反馈。</w:t>
            </w:r>
          </w:p>
          <w:p w14:paraId="69D31C93">
            <w:pPr>
              <w:rPr>
                <w:rFonts w:eastAsia="楷体"/>
                <w:sz w:val="28"/>
                <w:szCs w:val="28"/>
                <w:lang w:bidi="ar"/>
              </w:rPr>
            </w:pPr>
          </w:p>
          <w:p w14:paraId="1D1BC2AA">
            <w:pPr>
              <w:rPr>
                <w:rFonts w:eastAsia="楷体"/>
                <w:sz w:val="28"/>
                <w:szCs w:val="28"/>
                <w:lang w:bidi="ar"/>
              </w:rPr>
            </w:pPr>
          </w:p>
          <w:p w14:paraId="6259E9DA">
            <w:pPr>
              <w:rPr>
                <w:rFonts w:eastAsia="楷体"/>
                <w:sz w:val="28"/>
                <w:szCs w:val="28"/>
                <w:lang w:bidi="ar"/>
              </w:rPr>
            </w:pPr>
          </w:p>
        </w:tc>
      </w:tr>
      <w:tr w14:paraId="2F51B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5A16A50E">
            <w:pPr>
              <w:spacing w:line="500" w:lineRule="exact"/>
              <w:rPr>
                <w:rFonts w:eastAsia="楷体"/>
                <w:sz w:val="28"/>
                <w:szCs w:val="28"/>
                <w:lang w:bidi="ar"/>
              </w:rPr>
            </w:pPr>
            <w:r>
              <w:rPr>
                <w:rFonts w:eastAsia="楷体"/>
                <w:b/>
                <w:bCs/>
                <w:sz w:val="28"/>
                <w:szCs w:val="28"/>
              </w:rPr>
              <w:t>设计意图：</w:t>
            </w:r>
            <w:r>
              <w:rPr>
                <w:rFonts w:eastAsia="楷体"/>
                <w:color w:val="000000"/>
                <w:sz w:val="28"/>
                <w:szCs w:val="28"/>
                <w:lang w:bidi="ar"/>
              </w:rPr>
              <w:t>阶段学习活动旨在趣味歌曲导入引导下，激活兴趣，学生可以积极地进入学习状态。</w:t>
            </w:r>
            <w:r>
              <w:rPr>
                <w:rFonts w:eastAsia="楷体"/>
                <w:sz w:val="28"/>
                <w:szCs w:val="28"/>
                <w:lang w:bidi="ar"/>
              </w:rPr>
              <w:t>通过互动交流，了解学生对季节的喜好和熟悉程度，拉近师生距离，让学生感受到英语学习与生活紧密相连，为后续教学活动开展做好铺垫。)</w:t>
            </w:r>
          </w:p>
        </w:tc>
      </w:tr>
      <w:tr w14:paraId="39B83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1" w:type="dxa"/>
            <w:shd w:val="clear" w:color="auto" w:fill="F1F1F1"/>
          </w:tcPr>
          <w:p w14:paraId="0E6BEC17">
            <w:pPr>
              <w:spacing w:line="500" w:lineRule="exact"/>
              <w:jc w:val="center"/>
              <w:rPr>
                <w:rFonts w:eastAsia="楷体"/>
                <w:sz w:val="28"/>
                <w:szCs w:val="28"/>
              </w:rPr>
            </w:pPr>
            <w:r>
              <w:rPr>
                <w:rFonts w:eastAsia="楷体"/>
                <w:sz w:val="28"/>
                <w:szCs w:val="28"/>
              </w:rPr>
              <w:t>教学目标</w:t>
            </w:r>
          </w:p>
        </w:tc>
        <w:tc>
          <w:tcPr>
            <w:tcW w:w="4733" w:type="dxa"/>
            <w:shd w:val="clear" w:color="auto" w:fill="F1F1F1"/>
          </w:tcPr>
          <w:p w14:paraId="3A3765D0">
            <w:pPr>
              <w:spacing w:line="500" w:lineRule="exact"/>
              <w:jc w:val="center"/>
              <w:rPr>
                <w:rFonts w:eastAsia="楷体"/>
                <w:sz w:val="28"/>
                <w:szCs w:val="28"/>
              </w:rPr>
            </w:pPr>
            <w:r>
              <w:rPr>
                <w:rFonts w:eastAsia="楷体"/>
                <w:sz w:val="28"/>
                <w:szCs w:val="28"/>
              </w:rPr>
              <w:t>学习活动</w:t>
            </w:r>
          </w:p>
        </w:tc>
        <w:tc>
          <w:tcPr>
            <w:tcW w:w="1272" w:type="dxa"/>
            <w:shd w:val="clear" w:color="auto" w:fill="F1F1F1"/>
          </w:tcPr>
          <w:p w14:paraId="500B3EA9">
            <w:pPr>
              <w:spacing w:line="500" w:lineRule="exact"/>
              <w:jc w:val="center"/>
              <w:rPr>
                <w:rFonts w:eastAsia="楷体"/>
                <w:sz w:val="28"/>
                <w:szCs w:val="28"/>
              </w:rPr>
            </w:pPr>
            <w:r>
              <w:rPr>
                <w:rFonts w:eastAsia="楷体"/>
                <w:sz w:val="28"/>
                <w:szCs w:val="28"/>
              </w:rPr>
              <w:t>效果评价</w:t>
            </w:r>
          </w:p>
        </w:tc>
      </w:tr>
      <w:tr w14:paraId="5A62C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1" w:type="dxa"/>
          </w:tcPr>
          <w:p w14:paraId="46D23355">
            <w:pPr>
              <w:spacing w:line="500" w:lineRule="exact"/>
              <w:rPr>
                <w:rFonts w:eastAsia="楷体"/>
                <w:sz w:val="28"/>
                <w:szCs w:val="28"/>
                <w:lang w:bidi="ar"/>
              </w:rPr>
            </w:pPr>
            <w:r>
              <w:rPr>
                <w:rFonts w:eastAsia="楷体"/>
                <w:sz w:val="28"/>
                <w:szCs w:val="28"/>
                <w:lang w:bidi="ar"/>
              </w:rPr>
              <w:t>2.能够</w:t>
            </w:r>
            <w:r>
              <w:rPr>
                <w:rFonts w:hint="eastAsia" w:eastAsia="楷体"/>
                <w:sz w:val="28"/>
                <w:szCs w:val="28"/>
                <w:lang w:bidi="ar"/>
              </w:rPr>
              <w:t>通过观察图片，谈论是什么季节，并且从图片中获取和梳理相关季节特征的信息， 并初步运用句型H</w:t>
            </w:r>
            <w:r>
              <w:rPr>
                <w:rFonts w:eastAsia="楷体"/>
                <w:sz w:val="28"/>
                <w:szCs w:val="28"/>
                <w:lang w:bidi="ar"/>
              </w:rPr>
              <w:t>ere comes</w:t>
            </w:r>
            <w:r>
              <w:rPr>
                <w:rFonts w:hint="eastAsia" w:eastAsia="楷体"/>
                <w:sz w:val="28"/>
                <w:szCs w:val="28"/>
                <w:lang w:bidi="ar"/>
              </w:rPr>
              <w:t>进行季节英文名称的表达</w:t>
            </w:r>
            <w:r>
              <w:rPr>
                <w:rFonts w:eastAsia="楷体"/>
                <w:sz w:val="28"/>
                <w:szCs w:val="28"/>
                <w:lang w:bidi="ar"/>
              </w:rPr>
              <w:t>（</w:t>
            </w:r>
            <w:r>
              <w:rPr>
                <w:rFonts w:hint="eastAsia" w:eastAsia="楷体"/>
                <w:sz w:val="28"/>
                <w:szCs w:val="28"/>
                <w:lang w:bidi="ar"/>
              </w:rPr>
              <w:t>实践应用</w:t>
            </w:r>
            <w:r>
              <w:rPr>
                <w:rFonts w:eastAsia="楷体"/>
                <w:sz w:val="28"/>
                <w:szCs w:val="28"/>
                <w:lang w:bidi="ar"/>
              </w:rPr>
              <w:t>）</w:t>
            </w:r>
          </w:p>
          <w:p w14:paraId="1D4E5622">
            <w:pPr>
              <w:rPr>
                <w:rFonts w:eastAsia="楷体"/>
                <w:sz w:val="28"/>
                <w:szCs w:val="28"/>
              </w:rPr>
            </w:pPr>
          </w:p>
          <w:p w14:paraId="147AD4FD">
            <w:pPr>
              <w:tabs>
                <w:tab w:val="left" w:pos="1992"/>
              </w:tabs>
              <w:jc w:val="left"/>
              <w:rPr>
                <w:rFonts w:eastAsia="楷体"/>
                <w:sz w:val="28"/>
                <w:szCs w:val="28"/>
              </w:rPr>
            </w:pPr>
            <w:r>
              <w:rPr>
                <w:rFonts w:eastAsia="楷体"/>
                <w:sz w:val="28"/>
                <w:szCs w:val="28"/>
              </w:rPr>
              <w:tab/>
            </w:r>
          </w:p>
        </w:tc>
        <w:tc>
          <w:tcPr>
            <w:tcW w:w="4733" w:type="dxa"/>
          </w:tcPr>
          <w:p w14:paraId="356B5E8F">
            <w:pPr>
              <w:spacing w:line="500" w:lineRule="exact"/>
              <w:rPr>
                <w:rFonts w:eastAsia="楷体"/>
                <w:sz w:val="28"/>
                <w:szCs w:val="28"/>
                <w:lang w:bidi="ar"/>
              </w:rPr>
            </w:pPr>
            <w:r>
              <w:rPr>
                <w:rFonts w:eastAsia="楷体"/>
                <w:sz w:val="28"/>
                <w:szCs w:val="28"/>
                <w:lang w:bidi="ar"/>
              </w:rPr>
              <w:t>活动2：</w:t>
            </w:r>
          </w:p>
          <w:p w14:paraId="7DD987E4">
            <w:pPr>
              <w:spacing w:line="500" w:lineRule="exact"/>
              <w:rPr>
                <w:rFonts w:eastAsia="楷体"/>
                <w:sz w:val="28"/>
                <w:szCs w:val="28"/>
                <w:lang w:bidi="ar"/>
              </w:rPr>
            </w:pPr>
            <w:r>
              <w:rPr>
                <w:rFonts w:eastAsia="楷体"/>
                <w:sz w:val="28"/>
                <w:szCs w:val="28"/>
                <w:lang w:bidi="ar"/>
              </w:rPr>
              <w:t>3.L</w:t>
            </w:r>
            <w:r>
              <w:rPr>
                <w:rFonts w:hint="eastAsia" w:eastAsia="楷体"/>
                <w:sz w:val="28"/>
                <w:szCs w:val="28"/>
                <w:lang w:bidi="ar"/>
              </w:rPr>
              <w:t>et</w:t>
            </w:r>
            <w:r>
              <w:rPr>
                <w:rFonts w:eastAsia="楷体"/>
                <w:sz w:val="28"/>
                <w:szCs w:val="28"/>
                <w:lang w:bidi="ar"/>
              </w:rPr>
              <w:t>’s learn</w:t>
            </w:r>
          </w:p>
          <w:p w14:paraId="5CB71796">
            <w:pPr>
              <w:spacing w:line="500" w:lineRule="exact"/>
              <w:rPr>
                <w:rFonts w:eastAsia="楷体"/>
                <w:sz w:val="28"/>
                <w:szCs w:val="28"/>
                <w:lang w:bidi="ar"/>
              </w:rPr>
            </w:pPr>
            <w:r>
              <w:rPr>
                <w:rFonts w:hint="eastAsia" w:eastAsia="楷体"/>
                <w:sz w:val="28"/>
                <w:szCs w:val="28"/>
                <w:lang w:bidi="ar"/>
              </w:rPr>
              <w:t>Q：What</w:t>
            </w:r>
            <w:r>
              <w:rPr>
                <w:rFonts w:eastAsia="楷体"/>
                <w:sz w:val="28"/>
                <w:szCs w:val="28"/>
                <w:lang w:bidi="ar"/>
              </w:rPr>
              <w:t xml:space="preserve"> season is it?</w:t>
            </w:r>
          </w:p>
          <w:p w14:paraId="2D679F02">
            <w:pPr>
              <w:spacing w:line="500" w:lineRule="exact"/>
              <w:rPr>
                <w:rFonts w:eastAsia="楷体"/>
                <w:sz w:val="28"/>
                <w:szCs w:val="28"/>
                <w:lang w:bidi="ar"/>
              </w:rPr>
            </w:pPr>
            <w:r>
              <w:rPr>
                <w:rFonts w:eastAsia="楷体"/>
                <w:sz w:val="28"/>
                <w:szCs w:val="28"/>
              </w:rPr>
              <w:drawing>
                <wp:anchor distT="0" distB="0" distL="114300" distR="114300" simplePos="0" relativeHeight="251677696" behindDoc="0" locked="0" layoutInCell="1" allowOverlap="1">
                  <wp:simplePos x="0" y="0"/>
                  <wp:positionH relativeFrom="column">
                    <wp:posOffset>96520</wp:posOffset>
                  </wp:positionH>
                  <wp:positionV relativeFrom="paragraph">
                    <wp:posOffset>405765</wp:posOffset>
                  </wp:positionV>
                  <wp:extent cx="2095500" cy="1369695"/>
                  <wp:effectExtent l="0" t="0" r="0" b="1905"/>
                  <wp:wrapNone/>
                  <wp:docPr id="1" name="图片 1" descr="C:\Users\Candy\Documents\WeChat Files\wxid_6860138601112\FileStorage\Temp\17545531238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Candy\Documents\WeChat Files\wxid_6860138601112\FileStorage\Temp\1754553123815.pn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2095500" cy="1369922"/>
                          </a:xfrm>
                          <a:prstGeom prst="rect">
                            <a:avLst/>
                          </a:prstGeom>
                          <a:noFill/>
                          <a:ln>
                            <a:noFill/>
                          </a:ln>
                        </pic:spPr>
                      </pic:pic>
                    </a:graphicData>
                  </a:graphic>
                </wp:anchor>
              </w:drawing>
            </w:r>
            <w:r>
              <w:rPr>
                <w:rFonts w:hint="eastAsia" w:eastAsia="楷体"/>
                <w:sz w:val="28"/>
                <w:szCs w:val="28"/>
                <w:lang w:bidi="ar"/>
              </w:rPr>
              <w:t>Q</w:t>
            </w:r>
            <w:r>
              <w:rPr>
                <w:rFonts w:eastAsia="楷体"/>
                <w:sz w:val="28"/>
                <w:szCs w:val="28"/>
                <w:lang w:bidi="ar"/>
              </w:rPr>
              <w:t>:  What do you know about it?</w:t>
            </w:r>
          </w:p>
          <w:p w14:paraId="43570498">
            <w:pPr>
              <w:spacing w:line="500" w:lineRule="exact"/>
              <w:rPr>
                <w:rFonts w:eastAsia="楷体"/>
                <w:sz w:val="28"/>
                <w:szCs w:val="28"/>
                <w:lang w:bidi="ar"/>
              </w:rPr>
            </w:pPr>
          </w:p>
          <w:p w14:paraId="162668F4">
            <w:pPr>
              <w:spacing w:line="500" w:lineRule="exact"/>
              <w:rPr>
                <w:rFonts w:eastAsia="楷体"/>
                <w:sz w:val="28"/>
                <w:szCs w:val="28"/>
                <w:lang w:bidi="ar"/>
              </w:rPr>
            </w:pPr>
          </w:p>
          <w:p w14:paraId="14C2F240">
            <w:pPr>
              <w:spacing w:line="500" w:lineRule="exact"/>
              <w:rPr>
                <w:rFonts w:eastAsia="楷体"/>
                <w:sz w:val="28"/>
                <w:szCs w:val="28"/>
                <w:lang w:bidi="ar"/>
              </w:rPr>
            </w:pPr>
          </w:p>
          <w:p w14:paraId="7556F304">
            <w:pPr>
              <w:spacing w:line="500" w:lineRule="exact"/>
              <w:rPr>
                <w:rFonts w:eastAsia="楷体"/>
                <w:sz w:val="28"/>
                <w:szCs w:val="28"/>
                <w:lang w:bidi="ar"/>
              </w:rPr>
            </w:pPr>
          </w:p>
          <w:p w14:paraId="1414B476">
            <w:pPr>
              <w:spacing w:line="500" w:lineRule="exact"/>
              <w:rPr>
                <w:rFonts w:eastAsia="楷体"/>
                <w:sz w:val="28"/>
                <w:szCs w:val="28"/>
                <w:lang w:bidi="ar"/>
              </w:rPr>
            </w:pPr>
          </w:p>
          <w:p w14:paraId="57F371BD">
            <w:pPr>
              <w:numPr>
                <w:ilvl w:val="0"/>
                <w:numId w:val="4"/>
              </w:numPr>
              <w:spacing w:line="500" w:lineRule="exact"/>
              <w:jc w:val="left"/>
              <w:rPr>
                <w:rFonts w:eastAsia="楷体"/>
                <w:sz w:val="28"/>
                <w:szCs w:val="28"/>
              </w:rPr>
            </w:pPr>
            <w:r>
              <w:rPr>
                <w:rFonts w:eastAsia="楷体"/>
                <w:sz w:val="28"/>
                <w:szCs w:val="28"/>
              </w:rPr>
              <w:t>L</w:t>
            </w:r>
            <w:r>
              <w:rPr>
                <w:rFonts w:hint="eastAsia" w:eastAsia="楷体"/>
                <w:sz w:val="28"/>
                <w:szCs w:val="28"/>
              </w:rPr>
              <w:t>e</w:t>
            </w:r>
            <w:r>
              <w:rPr>
                <w:rFonts w:eastAsia="楷体"/>
                <w:sz w:val="28"/>
                <w:szCs w:val="28"/>
              </w:rPr>
              <w:t xml:space="preserve">t’s review: </w:t>
            </w:r>
            <w:r>
              <w:rPr>
                <w:rFonts w:hint="eastAsia" w:eastAsia="楷体"/>
                <w:sz w:val="28"/>
                <w:szCs w:val="28"/>
              </w:rPr>
              <w:t>指认图片说出英文名称</w:t>
            </w:r>
          </w:p>
          <w:p w14:paraId="069D2257">
            <w:pPr>
              <w:numPr>
                <w:ilvl w:val="0"/>
                <w:numId w:val="4"/>
              </w:numPr>
              <w:spacing w:line="500" w:lineRule="exact"/>
              <w:jc w:val="left"/>
              <w:rPr>
                <w:rFonts w:eastAsia="楷体"/>
                <w:sz w:val="28"/>
                <w:szCs w:val="28"/>
              </w:rPr>
            </w:pPr>
            <w:r>
              <w:rPr>
                <w:rFonts w:eastAsia="楷体"/>
                <w:sz w:val="28"/>
                <w:szCs w:val="28"/>
              </w:rPr>
              <w:t>L</w:t>
            </w:r>
            <w:r>
              <w:rPr>
                <w:rFonts w:hint="eastAsia" w:eastAsia="楷体"/>
                <w:sz w:val="28"/>
                <w:szCs w:val="28"/>
              </w:rPr>
              <w:t>i</w:t>
            </w:r>
            <w:r>
              <w:rPr>
                <w:rFonts w:eastAsia="楷体"/>
                <w:sz w:val="28"/>
                <w:szCs w:val="28"/>
              </w:rPr>
              <w:t>sten the song(边</w:t>
            </w:r>
            <w:r>
              <w:rPr>
                <w:rFonts w:hint="eastAsia" w:eastAsia="楷体"/>
                <w:sz w:val="28"/>
                <w:szCs w:val="28"/>
              </w:rPr>
              <w:t>听边学歌曲曲调</w:t>
            </w:r>
            <w:r>
              <w:rPr>
                <w:rFonts w:eastAsia="楷体"/>
                <w:sz w:val="28"/>
                <w:szCs w:val="28"/>
              </w:rPr>
              <w:t>）</w:t>
            </w:r>
          </w:p>
          <w:p w14:paraId="0DC1747A">
            <w:pPr>
              <w:numPr>
                <w:ilvl w:val="0"/>
                <w:numId w:val="4"/>
              </w:numPr>
              <w:spacing w:line="500" w:lineRule="exact"/>
              <w:jc w:val="left"/>
              <w:rPr>
                <w:rFonts w:eastAsia="楷体"/>
                <w:sz w:val="28"/>
                <w:szCs w:val="28"/>
              </w:rPr>
            </w:pPr>
            <w:r>
              <w:rPr>
                <w:rFonts w:eastAsia="楷体"/>
                <w:sz w:val="28"/>
                <w:szCs w:val="28"/>
              </w:rPr>
              <w:t>Sing the song(再次演唱）</w:t>
            </w:r>
          </w:p>
          <w:p w14:paraId="7BD83BA4">
            <w:pPr>
              <w:numPr>
                <w:ilvl w:val="0"/>
                <w:numId w:val="4"/>
              </w:numPr>
              <w:spacing w:line="500" w:lineRule="exact"/>
              <w:jc w:val="left"/>
              <w:rPr>
                <w:rFonts w:eastAsia="楷体"/>
                <w:sz w:val="28"/>
                <w:szCs w:val="28"/>
              </w:rPr>
            </w:pPr>
            <w:r>
              <w:rPr>
                <w:rFonts w:eastAsia="楷体"/>
                <w:sz w:val="28"/>
                <w:szCs w:val="28"/>
              </w:rPr>
              <w:t>Let’s write. 根据图片，</w:t>
            </w:r>
            <w:r>
              <w:rPr>
                <w:rFonts w:hint="eastAsia" w:eastAsia="楷体"/>
                <w:sz w:val="28"/>
                <w:szCs w:val="28"/>
              </w:rPr>
              <w:t>正确</w:t>
            </w:r>
            <w:r>
              <w:rPr>
                <w:rFonts w:eastAsia="楷体"/>
                <w:sz w:val="28"/>
                <w:szCs w:val="28"/>
              </w:rPr>
              <w:t>写出单词</w:t>
            </w:r>
          </w:p>
          <w:p w14:paraId="511521B6">
            <w:pPr>
              <w:spacing w:line="500" w:lineRule="exact"/>
              <w:rPr>
                <w:rFonts w:eastAsia="楷体"/>
                <w:sz w:val="28"/>
                <w:szCs w:val="28"/>
                <w:lang w:bidi="ar"/>
              </w:rPr>
            </w:pPr>
            <w:r>
              <w:rPr>
                <w:rFonts w:eastAsia="楷体"/>
                <w:sz w:val="28"/>
                <w:szCs w:val="28"/>
              </w:rPr>
              <w:drawing>
                <wp:anchor distT="0" distB="0" distL="114300" distR="114300" simplePos="0" relativeHeight="251678720" behindDoc="0" locked="0" layoutInCell="1" allowOverlap="1">
                  <wp:simplePos x="0" y="0"/>
                  <wp:positionH relativeFrom="column">
                    <wp:posOffset>118745</wp:posOffset>
                  </wp:positionH>
                  <wp:positionV relativeFrom="paragraph">
                    <wp:posOffset>34290</wp:posOffset>
                  </wp:positionV>
                  <wp:extent cx="2308225" cy="1283335"/>
                  <wp:effectExtent l="0" t="0" r="0" b="0"/>
                  <wp:wrapNone/>
                  <wp:docPr id="3" name="图片 3" descr="C:\Users\Candy\Documents\WeChat Files\wxid_6860138601112\FileStorage\Temp\1754553494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Candy\Documents\WeChat Files\wxid_6860138601112\FileStorage\Temp\1754553494924.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2320386" cy="1289847"/>
                          </a:xfrm>
                          <a:prstGeom prst="rect">
                            <a:avLst/>
                          </a:prstGeom>
                          <a:noFill/>
                          <a:ln>
                            <a:noFill/>
                          </a:ln>
                        </pic:spPr>
                      </pic:pic>
                    </a:graphicData>
                  </a:graphic>
                </wp:anchor>
              </w:drawing>
            </w:r>
          </w:p>
          <w:p w14:paraId="58BD9A91">
            <w:pPr>
              <w:spacing w:line="500" w:lineRule="exact"/>
              <w:rPr>
                <w:rFonts w:eastAsia="楷体"/>
                <w:sz w:val="28"/>
                <w:szCs w:val="28"/>
                <w:lang w:bidi="ar"/>
              </w:rPr>
            </w:pPr>
          </w:p>
          <w:p w14:paraId="36141D2C">
            <w:pPr>
              <w:spacing w:line="500" w:lineRule="exact"/>
              <w:rPr>
                <w:rFonts w:eastAsia="楷体"/>
                <w:sz w:val="28"/>
                <w:szCs w:val="28"/>
                <w:lang w:bidi="ar"/>
              </w:rPr>
            </w:pPr>
          </w:p>
          <w:p w14:paraId="6B7C8BBB">
            <w:pPr>
              <w:spacing w:line="500" w:lineRule="exact"/>
              <w:rPr>
                <w:rFonts w:eastAsia="楷体"/>
                <w:sz w:val="28"/>
                <w:szCs w:val="28"/>
                <w:lang w:bidi="ar"/>
              </w:rPr>
            </w:pPr>
          </w:p>
          <w:p w14:paraId="687BD077">
            <w:pPr>
              <w:tabs>
                <w:tab w:val="left" w:pos="312"/>
              </w:tabs>
              <w:jc w:val="left"/>
              <w:rPr>
                <w:rFonts w:eastAsia="楷体"/>
                <w:sz w:val="28"/>
                <w:szCs w:val="28"/>
              </w:rPr>
            </w:pPr>
            <w:r>
              <w:rPr>
                <w:rFonts w:eastAsia="楷体"/>
                <w:sz w:val="28"/>
                <w:szCs w:val="28"/>
              </w:rPr>
              <w:t>5.L</w:t>
            </w:r>
            <w:r>
              <w:rPr>
                <w:rFonts w:hint="eastAsia" w:eastAsia="楷体"/>
                <w:sz w:val="28"/>
                <w:szCs w:val="28"/>
              </w:rPr>
              <w:t>e</w:t>
            </w:r>
            <w:r>
              <w:rPr>
                <w:rFonts w:eastAsia="楷体"/>
                <w:sz w:val="28"/>
                <w:szCs w:val="28"/>
              </w:rPr>
              <w:t xml:space="preserve">t’s review. </w:t>
            </w:r>
            <w:r>
              <w:rPr>
                <w:rFonts w:hint="eastAsia" w:eastAsia="楷体"/>
                <w:sz w:val="28"/>
                <w:szCs w:val="28"/>
              </w:rPr>
              <w:t>再次观看歌曲视频，复习关于四季的核心词汇和句型</w:t>
            </w:r>
          </w:p>
        </w:tc>
        <w:tc>
          <w:tcPr>
            <w:tcW w:w="1272" w:type="dxa"/>
          </w:tcPr>
          <w:p w14:paraId="1D4288CB">
            <w:pPr>
              <w:rPr>
                <w:rFonts w:eastAsia="楷体"/>
                <w:sz w:val="28"/>
                <w:szCs w:val="28"/>
                <w:lang w:bidi="ar"/>
              </w:rPr>
            </w:pPr>
            <w:r>
              <w:rPr>
                <w:rFonts w:eastAsia="楷体"/>
                <w:sz w:val="28"/>
                <w:szCs w:val="28"/>
                <w:lang w:bidi="ar"/>
              </w:rPr>
              <w:t>教师观察学生能否通过在语境中学习词汇，根据音，形，意记忆单词，在操练中运用中单词。</w:t>
            </w:r>
          </w:p>
          <w:p w14:paraId="472AF78E">
            <w:pPr>
              <w:rPr>
                <w:rFonts w:eastAsia="楷体"/>
                <w:sz w:val="28"/>
                <w:szCs w:val="28"/>
                <w:lang w:bidi="ar"/>
              </w:rPr>
            </w:pPr>
            <w:r>
              <w:rPr>
                <w:rFonts w:eastAsia="楷体"/>
                <w:sz w:val="28"/>
                <w:szCs w:val="28"/>
                <w:lang w:bidi="ar"/>
              </w:rPr>
              <w:t>教师观察学生对核心语言能否正确的运用。</w:t>
            </w:r>
          </w:p>
        </w:tc>
      </w:tr>
      <w:tr w14:paraId="0525D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797D6FDB">
            <w:pPr>
              <w:spacing w:line="500" w:lineRule="exact"/>
              <w:jc w:val="left"/>
              <w:rPr>
                <w:rFonts w:eastAsia="楷体"/>
                <w:sz w:val="28"/>
                <w:szCs w:val="28"/>
              </w:rPr>
            </w:pPr>
            <w:r>
              <w:rPr>
                <w:rFonts w:eastAsia="楷体"/>
                <w:b/>
                <w:bCs/>
                <w:sz w:val="28"/>
                <w:szCs w:val="28"/>
              </w:rPr>
              <w:t>设计意图：</w:t>
            </w:r>
            <w:r>
              <w:rPr>
                <w:rFonts w:eastAsia="楷体"/>
                <w:bCs/>
                <w:sz w:val="28"/>
                <w:szCs w:val="28"/>
              </w:rPr>
              <w:t>考察学生能否在活动1的学习理解下</w:t>
            </w:r>
            <w:r>
              <w:rPr>
                <w:rFonts w:hint="eastAsia" w:eastAsia="楷体"/>
                <w:bCs/>
                <w:sz w:val="28"/>
                <w:szCs w:val="28"/>
              </w:rPr>
              <w:t>，根据</w:t>
            </w:r>
            <w:r>
              <w:rPr>
                <w:rFonts w:hint="eastAsia" w:eastAsia="楷体"/>
                <w:sz w:val="28"/>
                <w:szCs w:val="28"/>
              </w:rPr>
              <w:t>图片信息</w:t>
            </w:r>
            <w:r>
              <w:rPr>
                <w:rFonts w:eastAsia="楷体"/>
                <w:sz w:val="28"/>
                <w:szCs w:val="28"/>
              </w:rPr>
              <w:t>，</w:t>
            </w:r>
            <w:r>
              <w:rPr>
                <w:rFonts w:hint="eastAsia" w:eastAsia="楷体"/>
                <w:sz w:val="28"/>
                <w:szCs w:val="28"/>
              </w:rPr>
              <w:t>学生初步运用四季核心词汇，</w:t>
            </w:r>
            <w:r>
              <w:rPr>
                <w:rFonts w:eastAsia="楷体"/>
                <w:sz w:val="28"/>
                <w:szCs w:val="28"/>
              </w:rPr>
              <w:t>呈现核心句型，</w:t>
            </w:r>
            <w:r>
              <w:rPr>
                <w:rFonts w:hint="eastAsia" w:eastAsia="楷体"/>
                <w:sz w:val="28"/>
                <w:szCs w:val="28"/>
              </w:rPr>
              <w:t>帮助</w:t>
            </w:r>
            <w:r>
              <w:rPr>
                <w:rFonts w:eastAsia="楷体"/>
                <w:sz w:val="28"/>
                <w:szCs w:val="28"/>
              </w:rPr>
              <w:t>学生</w:t>
            </w:r>
            <w:r>
              <w:rPr>
                <w:rFonts w:hint="eastAsia" w:eastAsia="楷体"/>
                <w:sz w:val="28"/>
                <w:szCs w:val="28"/>
              </w:rPr>
              <w:t>更</w:t>
            </w:r>
            <w:r>
              <w:rPr>
                <w:rFonts w:eastAsia="楷体"/>
                <w:sz w:val="28"/>
                <w:szCs w:val="28"/>
              </w:rPr>
              <w:t>容易理解句型的含义。</w:t>
            </w:r>
          </w:p>
        </w:tc>
      </w:tr>
      <w:tr w14:paraId="353D6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1" w:type="dxa"/>
            <w:shd w:val="clear" w:color="auto" w:fill="F1F1F1"/>
          </w:tcPr>
          <w:p w14:paraId="2863111D">
            <w:pPr>
              <w:spacing w:line="500" w:lineRule="exact"/>
              <w:jc w:val="center"/>
              <w:rPr>
                <w:rFonts w:eastAsia="楷体"/>
                <w:sz w:val="28"/>
                <w:szCs w:val="28"/>
              </w:rPr>
            </w:pPr>
            <w:r>
              <w:rPr>
                <w:rFonts w:eastAsia="楷体"/>
                <w:sz w:val="28"/>
                <w:szCs w:val="28"/>
              </w:rPr>
              <w:t>教学目标</w:t>
            </w:r>
          </w:p>
        </w:tc>
        <w:tc>
          <w:tcPr>
            <w:tcW w:w="4733" w:type="dxa"/>
            <w:shd w:val="clear" w:color="auto" w:fill="F1F1F1"/>
          </w:tcPr>
          <w:p w14:paraId="162B2071">
            <w:pPr>
              <w:spacing w:line="500" w:lineRule="exact"/>
              <w:jc w:val="center"/>
              <w:rPr>
                <w:rFonts w:eastAsia="楷体"/>
                <w:sz w:val="28"/>
                <w:szCs w:val="28"/>
              </w:rPr>
            </w:pPr>
            <w:r>
              <w:rPr>
                <w:rFonts w:eastAsia="楷体"/>
                <w:sz w:val="28"/>
                <w:szCs w:val="28"/>
              </w:rPr>
              <w:t>学习活动</w:t>
            </w:r>
          </w:p>
        </w:tc>
        <w:tc>
          <w:tcPr>
            <w:tcW w:w="1272" w:type="dxa"/>
            <w:shd w:val="clear" w:color="auto" w:fill="F1F1F1"/>
          </w:tcPr>
          <w:p w14:paraId="3CEBEB57">
            <w:pPr>
              <w:spacing w:line="500" w:lineRule="exact"/>
              <w:jc w:val="center"/>
              <w:rPr>
                <w:rFonts w:eastAsia="楷体"/>
                <w:sz w:val="28"/>
                <w:szCs w:val="28"/>
              </w:rPr>
            </w:pPr>
            <w:r>
              <w:rPr>
                <w:rFonts w:eastAsia="楷体"/>
                <w:sz w:val="28"/>
                <w:szCs w:val="28"/>
              </w:rPr>
              <w:t>效果评价</w:t>
            </w:r>
          </w:p>
        </w:tc>
      </w:tr>
      <w:tr w14:paraId="24EAE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291" w:type="dxa"/>
          </w:tcPr>
          <w:p w14:paraId="23D76118">
            <w:pPr>
              <w:spacing w:line="500" w:lineRule="exact"/>
              <w:rPr>
                <w:rFonts w:eastAsia="楷体"/>
                <w:sz w:val="28"/>
                <w:szCs w:val="28"/>
              </w:rPr>
            </w:pPr>
            <w:r>
              <w:rPr>
                <w:rFonts w:eastAsia="楷体"/>
                <w:sz w:val="28"/>
                <w:szCs w:val="28"/>
              </w:rPr>
              <w:t>3.</w:t>
            </w:r>
            <w:r>
              <w:rPr>
                <w:rFonts w:hint="eastAsia" w:eastAsia="楷体"/>
                <w:sz w:val="28"/>
                <w:szCs w:val="28"/>
              </w:rPr>
              <w:t xml:space="preserve"> 通过小组合作，能够仿照歌曲，创编新的四季歌。谈论不同特征的季节可以参与的日常活动，并</w:t>
            </w:r>
            <w:r>
              <w:rPr>
                <w:rFonts w:eastAsia="楷体"/>
                <w:sz w:val="28"/>
                <w:szCs w:val="28"/>
              </w:rPr>
              <w:t>能够与同伴进行友好的</w:t>
            </w:r>
            <w:r>
              <w:rPr>
                <w:rFonts w:hint="eastAsia" w:eastAsia="楷体"/>
                <w:sz w:val="28"/>
                <w:szCs w:val="28"/>
              </w:rPr>
              <w:t>交流和分享，感受生活乐趣</w:t>
            </w:r>
            <w:r>
              <w:rPr>
                <w:rFonts w:eastAsia="楷体"/>
                <w:sz w:val="28"/>
                <w:szCs w:val="28"/>
              </w:rPr>
              <w:t>（迁移创新）</w:t>
            </w:r>
          </w:p>
        </w:tc>
        <w:tc>
          <w:tcPr>
            <w:tcW w:w="4733" w:type="dxa"/>
          </w:tcPr>
          <w:p w14:paraId="2E5187FF">
            <w:pPr>
              <w:spacing w:line="500" w:lineRule="exact"/>
              <w:rPr>
                <w:rFonts w:eastAsia="楷体"/>
                <w:sz w:val="28"/>
                <w:szCs w:val="28"/>
                <w:lang w:bidi="ar"/>
              </w:rPr>
            </w:pPr>
            <w:r>
              <w:rPr>
                <w:rFonts w:eastAsia="楷体"/>
                <w:sz w:val="28"/>
                <w:szCs w:val="28"/>
                <w:lang w:bidi="ar"/>
              </w:rPr>
              <w:t>活动3：</w:t>
            </w:r>
          </w:p>
          <w:p w14:paraId="21036581">
            <w:pPr>
              <w:pStyle w:val="15"/>
              <w:numPr>
                <w:ilvl w:val="0"/>
                <w:numId w:val="4"/>
              </w:numPr>
              <w:ind w:firstLineChars="0"/>
              <w:jc w:val="left"/>
              <w:rPr>
                <w:rFonts w:eastAsia="楷体"/>
                <w:sz w:val="28"/>
                <w:szCs w:val="28"/>
              </w:rPr>
            </w:pPr>
            <w:r>
              <w:rPr>
                <w:rFonts w:eastAsia="楷体"/>
                <w:sz w:val="28"/>
                <w:szCs w:val="28"/>
              </w:rPr>
              <w:t>Let’s make a new season song</w:t>
            </w:r>
          </w:p>
          <w:p w14:paraId="7EC3F497">
            <w:pPr>
              <w:pStyle w:val="15"/>
              <w:numPr>
                <w:ilvl w:val="0"/>
                <w:numId w:val="4"/>
              </w:numPr>
              <w:ind w:firstLineChars="0"/>
              <w:jc w:val="left"/>
              <w:rPr>
                <w:rFonts w:eastAsia="楷体"/>
                <w:sz w:val="28"/>
                <w:szCs w:val="28"/>
              </w:rPr>
            </w:pPr>
            <w:r>
              <w:rPr>
                <w:rFonts w:eastAsia="楷体"/>
                <w:sz w:val="28"/>
                <w:szCs w:val="28"/>
              </w:rPr>
              <w:t>Let’s talk</w:t>
            </w:r>
          </w:p>
          <w:p w14:paraId="5384967F">
            <w:pPr>
              <w:jc w:val="left"/>
              <w:rPr>
                <w:rFonts w:eastAsia="楷体"/>
                <w:sz w:val="28"/>
                <w:szCs w:val="28"/>
              </w:rPr>
            </w:pPr>
            <w:r>
              <w:rPr>
                <w:rFonts w:hint="eastAsia" w:eastAsia="楷体"/>
                <w:sz w:val="28"/>
                <w:szCs w:val="28"/>
              </w:rPr>
              <w:t>Q</w:t>
            </w:r>
            <w:r>
              <w:rPr>
                <w:rFonts w:eastAsia="楷体"/>
                <w:sz w:val="28"/>
                <w:szCs w:val="28"/>
              </w:rPr>
              <w:t>: W</w:t>
            </w:r>
            <w:r>
              <w:rPr>
                <w:rFonts w:hint="eastAsia" w:eastAsia="楷体"/>
                <w:sz w:val="28"/>
                <w:szCs w:val="28"/>
              </w:rPr>
              <w:t>hat</w:t>
            </w:r>
            <w:r>
              <w:rPr>
                <w:rFonts w:eastAsia="楷体"/>
                <w:sz w:val="28"/>
                <w:szCs w:val="28"/>
              </w:rPr>
              <w:t xml:space="preserve"> </w:t>
            </w:r>
            <w:r>
              <w:rPr>
                <w:rFonts w:hint="eastAsia" w:eastAsia="楷体"/>
                <w:sz w:val="28"/>
                <w:szCs w:val="28"/>
              </w:rPr>
              <w:t>c</w:t>
            </w:r>
            <w:r>
              <w:rPr>
                <w:rFonts w:eastAsia="楷体"/>
                <w:sz w:val="28"/>
                <w:szCs w:val="28"/>
              </w:rPr>
              <w:t xml:space="preserve">an you do in wonderful </w:t>
            </w:r>
          </w:p>
          <w:p w14:paraId="713B5E70">
            <w:pPr>
              <w:jc w:val="left"/>
              <w:rPr>
                <w:rFonts w:eastAsia="楷体"/>
                <w:sz w:val="28"/>
                <w:szCs w:val="28"/>
              </w:rPr>
            </w:pPr>
            <w:r>
              <w:rPr>
                <w:rFonts w:eastAsia="楷体"/>
                <w:sz w:val="28"/>
                <w:szCs w:val="28"/>
              </w:rPr>
              <w:t>seasons?</w:t>
            </w:r>
          </w:p>
          <w:p w14:paraId="5220AF98">
            <w:pPr>
              <w:jc w:val="left"/>
              <w:rPr>
                <w:rFonts w:eastAsia="楷体"/>
                <w:sz w:val="28"/>
                <w:szCs w:val="28"/>
              </w:rPr>
            </w:pPr>
            <w:r>
              <w:rPr>
                <w:rFonts w:eastAsia="楷体"/>
                <w:sz w:val="28"/>
                <w:szCs w:val="28"/>
              </w:rPr>
              <w:drawing>
                <wp:anchor distT="0" distB="0" distL="114300" distR="114300" simplePos="0" relativeHeight="251679744" behindDoc="0" locked="0" layoutInCell="1" allowOverlap="1">
                  <wp:simplePos x="0" y="0"/>
                  <wp:positionH relativeFrom="column">
                    <wp:posOffset>65405</wp:posOffset>
                  </wp:positionH>
                  <wp:positionV relativeFrom="paragraph">
                    <wp:posOffset>22225</wp:posOffset>
                  </wp:positionV>
                  <wp:extent cx="2143760" cy="1238250"/>
                  <wp:effectExtent l="0" t="0" r="8890" b="0"/>
                  <wp:wrapNone/>
                  <wp:docPr id="4" name="图片 4" descr="C:\Users\Candy\Documents\WeChat Files\wxid_6860138601112\FileStorage\Temp\17545562015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Candy\Documents\WeChat Files\wxid_6860138601112\FileStorage\Temp\1754556201561.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143760" cy="1238250"/>
                          </a:xfrm>
                          <a:prstGeom prst="rect">
                            <a:avLst/>
                          </a:prstGeom>
                          <a:noFill/>
                          <a:ln>
                            <a:noFill/>
                          </a:ln>
                        </pic:spPr>
                      </pic:pic>
                    </a:graphicData>
                  </a:graphic>
                </wp:anchor>
              </w:drawing>
            </w:r>
          </w:p>
          <w:p w14:paraId="1BC30A4C">
            <w:pPr>
              <w:jc w:val="left"/>
              <w:rPr>
                <w:rFonts w:eastAsia="楷体"/>
                <w:sz w:val="28"/>
                <w:szCs w:val="28"/>
              </w:rPr>
            </w:pPr>
          </w:p>
          <w:p w14:paraId="3E7E1542">
            <w:pPr>
              <w:rPr>
                <w:rFonts w:eastAsia="楷体"/>
                <w:color w:val="333333"/>
                <w:sz w:val="28"/>
                <w:szCs w:val="28"/>
                <w:shd w:val="clear" w:color="auto" w:fill="FFFFFF"/>
              </w:rPr>
            </w:pPr>
          </w:p>
          <w:p w14:paraId="31D94E23">
            <w:pPr>
              <w:pStyle w:val="15"/>
              <w:numPr>
                <w:ilvl w:val="0"/>
                <w:numId w:val="4"/>
              </w:numPr>
              <w:ind w:firstLineChars="0"/>
              <w:rPr>
                <w:rFonts w:eastAsia="楷体"/>
                <w:color w:val="333333"/>
                <w:sz w:val="28"/>
                <w:szCs w:val="28"/>
                <w:shd w:val="clear" w:color="auto" w:fill="FFFFFF"/>
              </w:rPr>
            </w:pPr>
            <w:r>
              <w:rPr>
                <w:rFonts w:eastAsia="楷体"/>
                <w:sz w:val="28"/>
                <w:szCs w:val="28"/>
              </w:rPr>
              <w:drawing>
                <wp:anchor distT="0" distB="0" distL="114300" distR="114300" simplePos="0" relativeHeight="251680768" behindDoc="0" locked="0" layoutInCell="1" allowOverlap="1">
                  <wp:simplePos x="0" y="0"/>
                  <wp:positionH relativeFrom="column">
                    <wp:posOffset>157480</wp:posOffset>
                  </wp:positionH>
                  <wp:positionV relativeFrom="paragraph">
                    <wp:posOffset>331470</wp:posOffset>
                  </wp:positionV>
                  <wp:extent cx="2182495" cy="1287145"/>
                  <wp:effectExtent l="0" t="0" r="8890" b="8890"/>
                  <wp:wrapNone/>
                  <wp:docPr id="5" name="图片 5" descr="C:\Users\Candy\Documents\WeChat Files\wxid_6860138601112\FileStorage\Temp\17545539845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Candy\Documents\WeChat Files\wxid_6860138601112\FileStorage\Temp\1754553984549.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182266" cy="1287106"/>
                          </a:xfrm>
                          <a:prstGeom prst="rect">
                            <a:avLst/>
                          </a:prstGeom>
                          <a:noFill/>
                          <a:ln>
                            <a:noFill/>
                          </a:ln>
                        </pic:spPr>
                      </pic:pic>
                    </a:graphicData>
                  </a:graphic>
                </wp:anchor>
              </w:drawing>
            </w:r>
            <w:r>
              <w:rPr>
                <w:rFonts w:eastAsia="楷体"/>
                <w:color w:val="333333"/>
                <w:sz w:val="28"/>
                <w:szCs w:val="28"/>
                <w:shd w:val="clear" w:color="auto" w:fill="FFFFFF"/>
              </w:rPr>
              <w:t>Think and say</w:t>
            </w:r>
          </w:p>
          <w:p w14:paraId="5130EA94">
            <w:pPr>
              <w:pStyle w:val="15"/>
              <w:ind w:left="420" w:firstLine="0" w:firstLineChars="0"/>
              <w:rPr>
                <w:rFonts w:eastAsia="楷体"/>
                <w:color w:val="333333"/>
                <w:sz w:val="28"/>
                <w:szCs w:val="28"/>
                <w:shd w:val="clear" w:color="auto" w:fill="FFFFFF"/>
              </w:rPr>
            </w:pPr>
          </w:p>
          <w:p w14:paraId="596E20BF">
            <w:pPr>
              <w:pStyle w:val="15"/>
              <w:ind w:left="420" w:firstLine="0" w:firstLineChars="0"/>
              <w:rPr>
                <w:rFonts w:eastAsia="楷体"/>
                <w:color w:val="333333"/>
                <w:sz w:val="28"/>
                <w:szCs w:val="28"/>
                <w:shd w:val="clear" w:color="auto" w:fill="FFFFFF"/>
              </w:rPr>
            </w:pPr>
          </w:p>
          <w:p w14:paraId="4E199700">
            <w:pPr>
              <w:rPr>
                <w:rFonts w:eastAsia="楷体"/>
                <w:color w:val="333333"/>
                <w:sz w:val="28"/>
                <w:szCs w:val="28"/>
                <w:shd w:val="clear" w:color="auto" w:fill="FFFFFF"/>
              </w:rPr>
            </w:pPr>
          </w:p>
          <w:p w14:paraId="43BB97A6">
            <w:pPr>
              <w:pStyle w:val="15"/>
              <w:numPr>
                <w:ilvl w:val="0"/>
                <w:numId w:val="4"/>
              </w:numPr>
              <w:ind w:firstLineChars="0"/>
              <w:rPr>
                <w:rFonts w:eastAsia="楷体"/>
                <w:color w:val="333333"/>
                <w:sz w:val="28"/>
                <w:szCs w:val="28"/>
                <w:shd w:val="clear" w:color="auto" w:fill="FFFFFF"/>
              </w:rPr>
            </w:pPr>
            <w:r>
              <w:rPr>
                <w:rFonts w:eastAsia="楷体"/>
                <w:color w:val="333333"/>
                <w:sz w:val="28"/>
                <w:szCs w:val="28"/>
                <w:shd w:val="clear" w:color="auto" w:fill="FFFFFF"/>
              </w:rPr>
              <w:t>Discuss and share</w:t>
            </w:r>
          </w:p>
          <w:p w14:paraId="2833BDCF">
            <w:pPr>
              <w:pStyle w:val="15"/>
              <w:ind w:left="420" w:firstLine="0" w:firstLineChars="0"/>
              <w:rPr>
                <w:rFonts w:eastAsia="楷体"/>
                <w:color w:val="333333"/>
                <w:sz w:val="28"/>
                <w:szCs w:val="28"/>
                <w:shd w:val="clear" w:color="auto" w:fill="FFFFFF"/>
              </w:rPr>
            </w:pPr>
            <w:r>
              <w:rPr>
                <w:rFonts w:eastAsia="楷体"/>
                <w:sz w:val="28"/>
                <w:szCs w:val="28"/>
              </w:rPr>
              <w:drawing>
                <wp:anchor distT="0" distB="0" distL="114300" distR="114300" simplePos="0" relativeHeight="251681792" behindDoc="0" locked="0" layoutInCell="1" allowOverlap="1">
                  <wp:simplePos x="0" y="0"/>
                  <wp:positionH relativeFrom="column">
                    <wp:posOffset>90805</wp:posOffset>
                  </wp:positionH>
                  <wp:positionV relativeFrom="paragraph">
                    <wp:posOffset>65405</wp:posOffset>
                  </wp:positionV>
                  <wp:extent cx="2586990" cy="1280160"/>
                  <wp:effectExtent l="0" t="0" r="4445" b="0"/>
                  <wp:wrapNone/>
                  <wp:docPr id="6" name="图片 6" descr="C:\Users\Candy\Documents\WeChat Files\wxid_6860138601112\FileStorage\Temp\17545542483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Candy\Documents\WeChat Files\wxid_6860138601112\FileStorage\Temp\1754554248374.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86872" cy="1280160"/>
                          </a:xfrm>
                          <a:prstGeom prst="rect">
                            <a:avLst/>
                          </a:prstGeom>
                          <a:noFill/>
                          <a:ln>
                            <a:noFill/>
                          </a:ln>
                        </pic:spPr>
                      </pic:pic>
                    </a:graphicData>
                  </a:graphic>
                </wp:anchor>
              </w:drawing>
            </w:r>
          </w:p>
          <w:p w14:paraId="69CE4005">
            <w:pPr>
              <w:pStyle w:val="15"/>
              <w:ind w:left="420" w:firstLine="0" w:firstLineChars="0"/>
              <w:rPr>
                <w:rFonts w:eastAsia="楷体"/>
                <w:color w:val="333333"/>
                <w:sz w:val="28"/>
                <w:szCs w:val="28"/>
                <w:shd w:val="clear" w:color="auto" w:fill="FFFFFF"/>
              </w:rPr>
            </w:pPr>
          </w:p>
          <w:p w14:paraId="31F48FAD">
            <w:pPr>
              <w:pStyle w:val="15"/>
              <w:ind w:left="420" w:firstLine="0" w:firstLineChars="0"/>
              <w:rPr>
                <w:rFonts w:eastAsia="楷体"/>
                <w:color w:val="333333"/>
                <w:sz w:val="28"/>
                <w:szCs w:val="28"/>
                <w:shd w:val="clear" w:color="auto" w:fill="FFFFFF"/>
              </w:rPr>
            </w:pPr>
          </w:p>
          <w:p w14:paraId="50DDDD8F">
            <w:pPr>
              <w:rPr>
                <w:rFonts w:eastAsia="楷体"/>
                <w:color w:val="333333"/>
                <w:sz w:val="28"/>
                <w:szCs w:val="28"/>
                <w:shd w:val="clear" w:color="auto" w:fill="FFFFFF"/>
              </w:rPr>
            </w:pPr>
          </w:p>
        </w:tc>
        <w:tc>
          <w:tcPr>
            <w:tcW w:w="1272" w:type="dxa"/>
          </w:tcPr>
          <w:p w14:paraId="6F6D1E46">
            <w:pPr>
              <w:rPr>
                <w:rFonts w:eastAsia="楷体"/>
                <w:sz w:val="28"/>
                <w:szCs w:val="28"/>
                <w:lang w:bidi="ar"/>
              </w:rPr>
            </w:pPr>
            <w:r>
              <w:rPr>
                <w:rFonts w:eastAsia="楷体"/>
                <w:sz w:val="28"/>
                <w:szCs w:val="28"/>
                <w:lang w:bidi="ar"/>
              </w:rPr>
              <w:t>教师观察学生能否在</w:t>
            </w:r>
            <w:r>
              <w:rPr>
                <w:rFonts w:hint="eastAsia" w:eastAsia="楷体"/>
                <w:sz w:val="28"/>
                <w:szCs w:val="28"/>
                <w:lang w:bidi="ar"/>
              </w:rPr>
              <w:t>图片</w:t>
            </w:r>
            <w:r>
              <w:rPr>
                <w:rFonts w:eastAsia="楷体"/>
                <w:sz w:val="28"/>
                <w:szCs w:val="28"/>
                <w:lang w:bidi="ar"/>
              </w:rPr>
              <w:t>中提取</w:t>
            </w:r>
            <w:r>
              <w:rPr>
                <w:rFonts w:hint="eastAsia" w:eastAsia="楷体"/>
                <w:sz w:val="28"/>
                <w:szCs w:val="28"/>
                <w:lang w:bidi="ar"/>
              </w:rPr>
              <w:t>关于不同季节可以参与的日常互动并观察学生能否根据自己的知识储备，尝试和同伴一起分享和交流</w:t>
            </w:r>
            <w:r>
              <w:rPr>
                <w:rFonts w:eastAsia="楷体"/>
                <w:sz w:val="28"/>
                <w:szCs w:val="28"/>
                <w:lang w:bidi="ar"/>
              </w:rPr>
              <w:t>。</w:t>
            </w:r>
          </w:p>
          <w:p w14:paraId="520317B8">
            <w:pPr>
              <w:rPr>
                <w:rFonts w:eastAsia="楷体"/>
                <w:sz w:val="28"/>
                <w:szCs w:val="28"/>
                <w:lang w:bidi="ar"/>
              </w:rPr>
            </w:pPr>
          </w:p>
        </w:tc>
      </w:tr>
      <w:tr w14:paraId="44A73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3CFB7FE6">
            <w:pPr>
              <w:rPr>
                <w:rFonts w:eastAsia="楷体"/>
                <w:b/>
                <w:bCs/>
                <w:sz w:val="28"/>
                <w:szCs w:val="28"/>
              </w:rPr>
            </w:pPr>
            <w:r>
              <w:rPr>
                <w:rFonts w:eastAsia="楷体"/>
                <w:b/>
                <w:bCs/>
                <w:sz w:val="28"/>
                <w:szCs w:val="28"/>
              </w:rPr>
              <w:t>设计意图：</w:t>
            </w:r>
            <w:r>
              <w:rPr>
                <w:rFonts w:eastAsia="楷体"/>
                <w:sz w:val="28"/>
                <w:szCs w:val="28"/>
              </w:rPr>
              <w:t>本阶段活动旨在帮助学生在贴近真实生活的迁移语境中，结合旧知，创造性地使用所学语言，应用所学语言解决现实问题的能力；</w:t>
            </w:r>
            <w:r>
              <w:rPr>
                <w:rFonts w:hint="eastAsia" w:eastAsia="楷体"/>
                <w:sz w:val="28"/>
                <w:szCs w:val="28"/>
              </w:rPr>
              <w:t>复习人物在不同季节参与的活动，为后面讨论的讨论做铺垫,通讨论和小组合作，一起谈论在不同季节可以参与的日常活动，通过分享，感受生活的乐趣</w:t>
            </w:r>
            <w:r>
              <w:rPr>
                <w:rFonts w:eastAsia="楷体"/>
                <w:sz w:val="28"/>
                <w:szCs w:val="28"/>
              </w:rPr>
              <w:t>。</w:t>
            </w:r>
          </w:p>
        </w:tc>
      </w:tr>
      <w:tr w14:paraId="2E7B7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192C6161">
            <w:pPr>
              <w:rPr>
                <w:rFonts w:eastAsia="楷体"/>
                <w:sz w:val="28"/>
                <w:szCs w:val="28"/>
              </w:rPr>
            </w:pPr>
            <w:r>
              <w:rPr>
                <w:rFonts w:eastAsia="楷体"/>
                <w:sz w:val="28"/>
                <w:szCs w:val="28"/>
              </w:rPr>
              <w:t>作业</w:t>
            </w:r>
          </w:p>
          <w:p w14:paraId="045A8B4E">
            <w:pPr>
              <w:rPr>
                <w:rFonts w:eastAsia="楷体"/>
                <w:sz w:val="28"/>
                <w:szCs w:val="28"/>
              </w:rPr>
            </w:pPr>
            <w:r>
              <w:rPr>
                <w:rFonts w:eastAsia="楷体"/>
                <w:sz w:val="28"/>
                <w:szCs w:val="28"/>
              </w:rPr>
              <w:t>基础性作业：听音</w:t>
            </w:r>
            <w:r>
              <w:rPr>
                <w:rFonts w:hint="eastAsia" w:eastAsia="楷体"/>
                <w:sz w:val="28"/>
                <w:szCs w:val="28"/>
              </w:rPr>
              <w:t>学唱歌曲</w:t>
            </w:r>
            <w:r>
              <w:rPr>
                <w:rFonts w:eastAsia="楷体"/>
                <w:sz w:val="28"/>
                <w:szCs w:val="28"/>
              </w:rPr>
              <w:t>。</w:t>
            </w:r>
          </w:p>
          <w:p w14:paraId="677EF8CE">
            <w:pPr>
              <w:rPr>
                <w:rFonts w:eastAsia="楷体"/>
                <w:sz w:val="28"/>
                <w:szCs w:val="28"/>
              </w:rPr>
            </w:pPr>
            <w:r>
              <w:rPr>
                <w:rFonts w:eastAsia="楷体"/>
                <w:sz w:val="28"/>
                <w:szCs w:val="28"/>
              </w:rPr>
              <w:t>实践性作业：</w:t>
            </w:r>
            <w:r>
              <w:rPr>
                <w:rFonts w:hint="eastAsia" w:eastAsia="楷体"/>
                <w:sz w:val="28"/>
                <w:szCs w:val="28"/>
              </w:rPr>
              <w:t>和家人朋友一起分享你最喜欢的季节</w:t>
            </w:r>
            <w:r>
              <w:rPr>
                <w:rFonts w:eastAsia="楷体"/>
                <w:sz w:val="28"/>
                <w:szCs w:val="28"/>
              </w:rPr>
              <w:t>。</w:t>
            </w:r>
          </w:p>
          <w:p w14:paraId="25CEF1E0">
            <w:pPr>
              <w:rPr>
                <w:rFonts w:eastAsia="楷体"/>
                <w:b/>
                <w:bCs/>
                <w:sz w:val="28"/>
                <w:szCs w:val="28"/>
              </w:rPr>
            </w:pPr>
            <w:r>
              <w:rPr>
                <w:rFonts w:eastAsia="楷体"/>
                <w:b/>
                <w:bCs/>
                <w:sz w:val="28"/>
                <w:szCs w:val="28"/>
              </w:rPr>
              <w:t>拓展性作业：</w:t>
            </w:r>
            <w:r>
              <w:rPr>
                <w:rFonts w:hint="eastAsia" w:eastAsia="楷体"/>
                <w:b/>
                <w:bCs/>
                <w:sz w:val="28"/>
                <w:szCs w:val="28"/>
              </w:rPr>
              <w:t>阅读关于季节的绘本。</w:t>
            </w:r>
          </w:p>
          <w:p w14:paraId="73A92FAE">
            <w:pPr>
              <w:rPr>
                <w:rFonts w:eastAsia="楷体"/>
                <w:b/>
                <w:bCs/>
                <w:sz w:val="28"/>
                <w:szCs w:val="28"/>
              </w:rPr>
            </w:pPr>
            <w:r>
              <w:rPr>
                <w:rFonts w:hint="eastAsia" w:eastAsia="楷体"/>
                <w:b/>
                <w:bCs/>
                <w:color w:val="FF0000"/>
                <w:sz w:val="28"/>
                <w:szCs w:val="28"/>
              </w:rPr>
              <w:t>拓展性作业设计帮助学生更好的复习关于自己的英文表达，同时获取更多关于四季的相关信息，为后面的板块学习做好铺垫和知识积累。</w:t>
            </w:r>
          </w:p>
        </w:tc>
      </w:tr>
      <w:tr w14:paraId="0A9C4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shd w:val="clear" w:color="auto" w:fill="F1F1F1"/>
          </w:tcPr>
          <w:p w14:paraId="35E68A3D">
            <w:pPr>
              <w:spacing w:line="500" w:lineRule="exact"/>
              <w:jc w:val="center"/>
              <w:rPr>
                <w:rFonts w:eastAsia="楷体"/>
                <w:sz w:val="28"/>
                <w:szCs w:val="28"/>
                <w:lang w:eastAsia="zh-Hans"/>
              </w:rPr>
            </w:pPr>
            <w:r>
              <w:rPr>
                <w:rFonts w:eastAsia="楷体"/>
                <w:sz w:val="28"/>
                <w:szCs w:val="28"/>
                <w:lang w:eastAsia="zh-Hans"/>
              </w:rPr>
              <w:t>板书设计</w:t>
            </w:r>
          </w:p>
        </w:tc>
      </w:tr>
      <w:tr w14:paraId="41505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1DB865B8">
            <w:pPr>
              <w:jc w:val="center"/>
              <w:rPr>
                <w:rFonts w:eastAsia="楷体"/>
                <w:b/>
                <w:bCs/>
                <w:sz w:val="28"/>
                <w:szCs w:val="28"/>
                <w:lang w:bidi="ar"/>
              </w:rPr>
            </w:pPr>
            <w:r>
              <w:rPr>
                <w:rFonts w:eastAsia="楷体"/>
                <w:b/>
                <w:bCs/>
                <w:sz w:val="28"/>
                <w:szCs w:val="28"/>
              </w:rPr>
              <w:drawing>
                <wp:anchor distT="0" distB="0" distL="114300" distR="114300" simplePos="0" relativeHeight="251682816" behindDoc="0" locked="0" layoutInCell="1" allowOverlap="1">
                  <wp:simplePos x="0" y="0"/>
                  <wp:positionH relativeFrom="column">
                    <wp:posOffset>628650</wp:posOffset>
                  </wp:positionH>
                  <wp:positionV relativeFrom="paragraph">
                    <wp:posOffset>399415</wp:posOffset>
                  </wp:positionV>
                  <wp:extent cx="3862705" cy="1759585"/>
                  <wp:effectExtent l="0" t="0" r="5080" b="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cstate="print">
                            <a:extLst>
                              <a:ext uri="{28A0092B-C50C-407E-A947-70E740481C1C}">
                                <a14:useLocalDpi xmlns:a14="http://schemas.microsoft.com/office/drawing/2010/main" val="0"/>
                              </a:ext>
                            </a:extLst>
                          </a:blip>
                          <a:srcRect l="4740" t="30256" r="11016" b="15128"/>
                          <a:stretch>
                            <a:fillRect/>
                          </a:stretch>
                        </pic:blipFill>
                        <pic:spPr>
                          <a:xfrm>
                            <a:off x="0" y="0"/>
                            <a:ext cx="3862472" cy="1759643"/>
                          </a:xfrm>
                          <a:prstGeom prst="rect">
                            <a:avLst/>
                          </a:prstGeom>
                        </pic:spPr>
                      </pic:pic>
                    </a:graphicData>
                  </a:graphic>
                </wp:anchor>
              </w:drawing>
            </w:r>
            <w:r>
              <w:rPr>
                <w:rFonts w:eastAsia="楷体"/>
                <w:b/>
                <w:bCs/>
                <w:sz w:val="28"/>
                <w:szCs w:val="28"/>
                <w:lang w:bidi="ar"/>
              </w:rPr>
              <w:t>U</w:t>
            </w:r>
            <w:r>
              <w:rPr>
                <w:rFonts w:hint="eastAsia" w:eastAsia="楷体"/>
                <w:b/>
                <w:bCs/>
                <w:sz w:val="28"/>
                <w:szCs w:val="28"/>
                <w:lang w:bidi="ar"/>
              </w:rPr>
              <w:t>n</w:t>
            </w:r>
            <w:r>
              <w:rPr>
                <w:rFonts w:eastAsia="楷体"/>
                <w:b/>
                <w:bCs/>
                <w:sz w:val="28"/>
                <w:szCs w:val="28"/>
                <w:lang w:bidi="ar"/>
              </w:rPr>
              <w:t>it4  Get ready W</w:t>
            </w:r>
            <w:r>
              <w:rPr>
                <w:rFonts w:hint="eastAsia" w:eastAsia="楷体"/>
                <w:b/>
                <w:bCs/>
                <w:sz w:val="28"/>
                <w:szCs w:val="28"/>
                <w:lang w:bidi="ar"/>
              </w:rPr>
              <w:t>onderful</w:t>
            </w:r>
            <w:r>
              <w:rPr>
                <w:rFonts w:eastAsia="楷体"/>
                <w:b/>
                <w:bCs/>
                <w:sz w:val="28"/>
                <w:szCs w:val="28"/>
                <w:lang w:bidi="ar"/>
              </w:rPr>
              <w:t xml:space="preserve"> seasons</w:t>
            </w:r>
          </w:p>
          <w:p w14:paraId="1F7E99AA">
            <w:pPr>
              <w:jc w:val="center"/>
              <w:rPr>
                <w:rFonts w:eastAsia="楷体"/>
                <w:b/>
                <w:bCs/>
                <w:sz w:val="28"/>
                <w:szCs w:val="28"/>
                <w:lang w:bidi="ar"/>
              </w:rPr>
            </w:pPr>
          </w:p>
          <w:p w14:paraId="22502E1C">
            <w:pPr>
              <w:jc w:val="center"/>
              <w:rPr>
                <w:rFonts w:eastAsia="楷体"/>
                <w:b/>
                <w:bCs/>
                <w:sz w:val="28"/>
                <w:szCs w:val="28"/>
                <w:lang w:bidi="ar"/>
              </w:rPr>
            </w:pPr>
          </w:p>
          <w:p w14:paraId="2E37D87C">
            <w:pPr>
              <w:jc w:val="center"/>
              <w:rPr>
                <w:rFonts w:eastAsia="楷体"/>
                <w:b/>
                <w:bCs/>
                <w:sz w:val="28"/>
                <w:szCs w:val="28"/>
                <w:lang w:bidi="ar"/>
              </w:rPr>
            </w:pPr>
          </w:p>
          <w:p w14:paraId="080DA79F">
            <w:pPr>
              <w:jc w:val="center"/>
              <w:rPr>
                <w:rFonts w:eastAsia="楷体"/>
                <w:b/>
                <w:bCs/>
                <w:sz w:val="28"/>
                <w:szCs w:val="28"/>
                <w:lang w:bidi="ar"/>
              </w:rPr>
            </w:pPr>
          </w:p>
          <w:p w14:paraId="33951BC2">
            <w:pPr>
              <w:rPr>
                <w:rFonts w:eastAsia="楷体"/>
                <w:b/>
                <w:bCs/>
                <w:sz w:val="28"/>
                <w:szCs w:val="28"/>
                <w:lang w:bidi="ar"/>
              </w:rPr>
            </w:pPr>
          </w:p>
        </w:tc>
      </w:tr>
      <w:tr w14:paraId="15852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shd w:val="clear" w:color="auto" w:fill="F1F1F1"/>
          </w:tcPr>
          <w:p w14:paraId="1160D144">
            <w:pPr>
              <w:pStyle w:val="10"/>
              <w:ind w:firstLine="0" w:firstLineChars="0"/>
              <w:jc w:val="center"/>
              <w:rPr>
                <w:rFonts w:eastAsia="楷体"/>
                <w:sz w:val="28"/>
                <w:szCs w:val="28"/>
                <w:lang w:eastAsia="zh-Hans"/>
              </w:rPr>
            </w:pPr>
            <w:r>
              <w:rPr>
                <w:rFonts w:eastAsia="楷体"/>
                <w:sz w:val="28"/>
                <w:szCs w:val="28"/>
                <w:lang w:eastAsia="zh-Hans"/>
              </w:rPr>
              <w:t>教学反思</w:t>
            </w:r>
            <w:r>
              <w:rPr>
                <w:rFonts w:eastAsia="楷体"/>
                <w:sz w:val="28"/>
                <w:szCs w:val="28"/>
              </w:rPr>
              <w:t xml:space="preserve"> </w:t>
            </w:r>
          </w:p>
        </w:tc>
      </w:tr>
      <w:tr w14:paraId="54BAF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1BA027D9">
            <w:pPr>
              <w:spacing w:line="500" w:lineRule="exact"/>
              <w:rPr>
                <w:rFonts w:eastAsia="楷体"/>
                <w:b/>
                <w:bCs/>
                <w:sz w:val="28"/>
                <w:szCs w:val="28"/>
              </w:rPr>
            </w:pPr>
          </w:p>
          <w:p w14:paraId="1CEB80B4">
            <w:pPr>
              <w:spacing w:line="500" w:lineRule="exact"/>
              <w:rPr>
                <w:rFonts w:eastAsia="楷体"/>
                <w:b/>
                <w:bCs/>
                <w:sz w:val="28"/>
                <w:szCs w:val="28"/>
              </w:rPr>
            </w:pPr>
          </w:p>
          <w:p w14:paraId="5B7ED3C3">
            <w:pPr>
              <w:spacing w:line="500" w:lineRule="exact"/>
              <w:rPr>
                <w:rFonts w:eastAsia="楷体"/>
                <w:b/>
                <w:bCs/>
                <w:sz w:val="28"/>
                <w:szCs w:val="28"/>
              </w:rPr>
            </w:pPr>
          </w:p>
          <w:p w14:paraId="3E310196">
            <w:pPr>
              <w:spacing w:line="500" w:lineRule="exact"/>
              <w:rPr>
                <w:rFonts w:eastAsia="楷体"/>
                <w:b/>
                <w:bCs/>
                <w:sz w:val="28"/>
                <w:szCs w:val="28"/>
              </w:rPr>
            </w:pPr>
          </w:p>
        </w:tc>
      </w:tr>
    </w:tbl>
    <w:p w14:paraId="5B1177AC">
      <w:pPr>
        <w:spacing w:line="500" w:lineRule="exact"/>
        <w:jc w:val="right"/>
        <w:rPr>
          <w:rFonts w:eastAsia="楷体"/>
          <w:sz w:val="28"/>
          <w:szCs w:val="28"/>
          <w:lang w:eastAsia="zh-Hans"/>
        </w:rPr>
      </w:pPr>
      <w:r>
        <w:rPr>
          <w:rFonts w:eastAsia="楷体"/>
          <w:color w:val="FF0000"/>
          <w:sz w:val="28"/>
          <w:szCs w:val="28"/>
          <w:lang w:eastAsia="zh-Hans"/>
        </w:rPr>
        <w:t>（参照《课标》</w:t>
      </w:r>
      <w:r>
        <w:rPr>
          <w:rFonts w:eastAsia="楷体"/>
          <w:color w:val="FF0000"/>
          <w:sz w:val="28"/>
          <w:szCs w:val="28"/>
        </w:rPr>
        <w:t>P159-P161</w:t>
      </w:r>
      <w:r>
        <w:rPr>
          <w:rFonts w:eastAsia="楷体"/>
          <w:color w:val="FF0000"/>
          <w:sz w:val="28"/>
          <w:szCs w:val="28"/>
          <w:lang w:eastAsia="zh-Hans"/>
        </w:rPr>
        <w:t>）</w:t>
      </w:r>
    </w:p>
    <w:p w14:paraId="5C2ABA59">
      <w:pPr>
        <w:numPr>
          <w:ilvl w:val="0"/>
          <w:numId w:val="5"/>
        </w:numPr>
        <w:spacing w:line="500" w:lineRule="exact"/>
        <w:rPr>
          <w:rFonts w:eastAsia="楷体"/>
          <w:b/>
          <w:bCs/>
          <w:sz w:val="28"/>
          <w:szCs w:val="28"/>
        </w:rPr>
      </w:pPr>
      <w:r>
        <w:rPr>
          <w:rFonts w:eastAsia="楷体"/>
          <w:sz w:val="28"/>
          <w:szCs w:val="28"/>
          <w:lang w:eastAsia="zh-Hans"/>
        </w:rPr>
        <w:t>表现性任务及评价量规</w:t>
      </w:r>
      <w:r>
        <w:rPr>
          <w:rFonts w:eastAsia="楷体"/>
          <w:sz w:val="28"/>
          <w:szCs w:val="28"/>
        </w:rPr>
        <w:t xml:space="preserve"> </w:t>
      </w:r>
      <w:r>
        <w:rPr>
          <w:rFonts w:eastAsia="楷体"/>
          <w:color w:val="FF0000"/>
          <w:sz w:val="28"/>
          <w:szCs w:val="28"/>
        </w:rPr>
        <w:t>（包括本课时涉及到的所有表现性评价任务）</w:t>
      </w:r>
    </w:p>
    <w:p w14:paraId="348D2713">
      <w:pPr>
        <w:spacing w:line="500" w:lineRule="exact"/>
        <w:rPr>
          <w:rFonts w:eastAsia="楷体"/>
          <w:b/>
          <w:bCs/>
          <w:sz w:val="28"/>
          <w:szCs w:val="28"/>
        </w:rPr>
      </w:pPr>
      <w:r>
        <w:rPr>
          <w:rFonts w:eastAsia="楷体"/>
          <w:b/>
          <w:bCs/>
          <w:sz w:val="28"/>
          <w:szCs w:val="28"/>
        </w:rPr>
        <w:t>任务一：</w:t>
      </w:r>
    </w:p>
    <w:p w14:paraId="69B6D660">
      <w:pPr>
        <w:pStyle w:val="10"/>
        <w:ind w:left="420" w:leftChars="200" w:firstLine="0" w:firstLineChars="0"/>
        <w:rPr>
          <w:rFonts w:eastAsia="楷体"/>
          <w:b/>
          <w:bCs/>
          <w:sz w:val="28"/>
          <w:szCs w:val="28"/>
        </w:rPr>
      </w:pPr>
      <w:r>
        <w:rPr>
          <w:rFonts w:eastAsia="楷体"/>
          <w:b/>
          <w:bCs/>
          <w:sz w:val="28"/>
          <w:szCs w:val="28"/>
        </w:rPr>
        <w:t>（1）任务目标：在教师的帮助下，</w:t>
      </w:r>
      <w:r>
        <w:rPr>
          <w:rFonts w:hint="eastAsia" w:eastAsia="楷体"/>
          <w:b/>
          <w:bCs/>
          <w:sz w:val="28"/>
          <w:szCs w:val="28"/>
        </w:rPr>
        <w:t>学唱歌曲</w:t>
      </w:r>
      <w:r>
        <w:rPr>
          <w:rFonts w:eastAsia="楷体"/>
          <w:b/>
          <w:bCs/>
          <w:sz w:val="28"/>
          <w:szCs w:val="28"/>
        </w:rPr>
        <w:t>，程度较好的学生可以尝试</w:t>
      </w:r>
      <w:r>
        <w:rPr>
          <w:rFonts w:hint="eastAsia" w:eastAsia="楷体"/>
          <w:b/>
          <w:bCs/>
          <w:sz w:val="28"/>
          <w:szCs w:val="28"/>
        </w:rPr>
        <w:t>创编歌曲</w:t>
      </w:r>
      <w:r>
        <w:rPr>
          <w:rFonts w:eastAsia="楷体"/>
          <w:b/>
          <w:bCs/>
          <w:sz w:val="28"/>
          <w:szCs w:val="28"/>
        </w:rPr>
        <w:t>。</w:t>
      </w:r>
    </w:p>
    <w:p w14:paraId="4A84CBB1">
      <w:pPr>
        <w:pStyle w:val="10"/>
        <w:ind w:left="420" w:leftChars="200" w:firstLine="0" w:firstLineChars="0"/>
        <w:rPr>
          <w:rFonts w:eastAsia="楷体"/>
          <w:b/>
          <w:bCs/>
          <w:sz w:val="28"/>
          <w:szCs w:val="28"/>
        </w:rPr>
      </w:pPr>
      <w:r>
        <w:rPr>
          <w:rFonts w:eastAsia="楷体"/>
          <w:b/>
          <w:bCs/>
          <w:sz w:val="28"/>
          <w:szCs w:val="28"/>
        </w:rPr>
        <w:t>（2）任务描述：2基于</w:t>
      </w:r>
      <w:r>
        <w:rPr>
          <w:rFonts w:hint="eastAsia" w:eastAsia="楷体"/>
          <w:b/>
          <w:bCs/>
          <w:sz w:val="28"/>
          <w:szCs w:val="28"/>
        </w:rPr>
        <w:t>歌谣内容</w:t>
      </w:r>
      <w:r>
        <w:rPr>
          <w:rFonts w:eastAsia="楷体"/>
          <w:b/>
          <w:bCs/>
          <w:sz w:val="28"/>
          <w:szCs w:val="28"/>
        </w:rPr>
        <w:t>，学生根据自己的学习水平进行分层学习，</w:t>
      </w:r>
      <w:r>
        <w:rPr>
          <w:rFonts w:hint="eastAsia" w:eastAsia="楷体"/>
          <w:b/>
          <w:bCs/>
          <w:sz w:val="28"/>
          <w:szCs w:val="28"/>
        </w:rPr>
        <w:t>学唱</w:t>
      </w:r>
      <w:r>
        <w:rPr>
          <w:rFonts w:eastAsia="楷体"/>
          <w:b/>
          <w:bCs/>
          <w:sz w:val="28"/>
          <w:szCs w:val="28"/>
        </w:rPr>
        <w:t>、</w:t>
      </w:r>
      <w:r>
        <w:rPr>
          <w:rFonts w:hint="eastAsia" w:eastAsia="楷体"/>
          <w:b/>
          <w:bCs/>
          <w:sz w:val="28"/>
          <w:szCs w:val="28"/>
        </w:rPr>
        <w:t>谈论</w:t>
      </w:r>
      <w:r>
        <w:rPr>
          <w:rFonts w:eastAsia="楷体"/>
          <w:b/>
          <w:bCs/>
          <w:sz w:val="28"/>
          <w:szCs w:val="28"/>
        </w:rPr>
        <w:t>。</w:t>
      </w:r>
    </w:p>
    <w:p w14:paraId="61C5775A">
      <w:pPr>
        <w:pStyle w:val="10"/>
        <w:ind w:left="420" w:leftChars="200" w:firstLine="0" w:firstLineChars="0"/>
        <w:rPr>
          <w:rFonts w:eastAsia="楷体"/>
          <w:b/>
          <w:bCs/>
          <w:color w:val="0000FF"/>
          <w:sz w:val="28"/>
          <w:szCs w:val="28"/>
        </w:rPr>
      </w:pPr>
      <w:r>
        <w:rPr>
          <w:rFonts w:eastAsia="楷体"/>
          <w:b/>
          <w:bCs/>
          <w:sz w:val="28"/>
          <w:szCs w:val="28"/>
        </w:rPr>
        <w:t>（3）评价标准：</w:t>
      </w:r>
    </w:p>
    <w:tbl>
      <w:tblPr>
        <w:tblStyle w:val="7"/>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8"/>
        <w:gridCol w:w="1689"/>
        <w:gridCol w:w="1689"/>
        <w:gridCol w:w="1689"/>
        <w:gridCol w:w="2012"/>
      </w:tblGrid>
      <w:tr w14:paraId="54123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8" w:type="dxa"/>
            <w:vAlign w:val="center"/>
          </w:tcPr>
          <w:p w14:paraId="67C3E5C4">
            <w:pPr>
              <w:pStyle w:val="11"/>
              <w:ind w:firstLine="0" w:firstLineChars="0"/>
              <w:jc w:val="center"/>
              <w:rPr>
                <w:rFonts w:eastAsia="楷体"/>
                <w:b/>
                <w:bCs/>
                <w:sz w:val="28"/>
                <w:szCs w:val="28"/>
              </w:rPr>
            </w:pPr>
            <w:r>
              <w:rPr>
                <w:rFonts w:eastAsia="楷体"/>
                <w:b/>
                <w:bCs/>
                <w:sz w:val="28"/>
                <w:szCs w:val="28"/>
              </w:rPr>
              <w:t>任务选择</w:t>
            </w:r>
          </w:p>
        </w:tc>
        <w:tc>
          <w:tcPr>
            <w:tcW w:w="1689" w:type="dxa"/>
            <w:vAlign w:val="center"/>
          </w:tcPr>
          <w:p w14:paraId="10D2DE1E">
            <w:pPr>
              <w:pStyle w:val="11"/>
              <w:ind w:firstLine="0" w:firstLineChars="0"/>
              <w:jc w:val="center"/>
              <w:rPr>
                <w:rFonts w:eastAsia="楷体"/>
                <w:b/>
                <w:bCs/>
                <w:sz w:val="28"/>
                <w:szCs w:val="28"/>
              </w:rPr>
            </w:pPr>
            <w:r>
              <w:rPr>
                <w:rFonts w:eastAsia="楷体"/>
                <w:b/>
                <w:bCs/>
                <w:sz w:val="28"/>
                <w:szCs w:val="28"/>
              </w:rPr>
              <w:t>评价要点</w:t>
            </w:r>
          </w:p>
        </w:tc>
        <w:tc>
          <w:tcPr>
            <w:tcW w:w="1689" w:type="dxa"/>
            <w:vAlign w:val="center"/>
          </w:tcPr>
          <w:p w14:paraId="36300244">
            <w:pPr>
              <w:pStyle w:val="11"/>
              <w:ind w:firstLine="0" w:firstLineChars="0"/>
              <w:jc w:val="center"/>
              <w:rPr>
                <w:rFonts w:eastAsia="楷体"/>
                <w:b/>
                <w:bCs/>
                <w:sz w:val="28"/>
                <w:szCs w:val="28"/>
              </w:rPr>
            </w:pPr>
            <w:r>
              <w:rPr>
                <w:rFonts w:eastAsia="楷体"/>
                <w:b/>
                <w:bCs/>
                <w:sz w:val="28"/>
                <w:szCs w:val="28"/>
              </w:rPr>
              <w:t>三星</w:t>
            </w:r>
          </w:p>
        </w:tc>
        <w:tc>
          <w:tcPr>
            <w:tcW w:w="1689" w:type="dxa"/>
            <w:vAlign w:val="center"/>
          </w:tcPr>
          <w:p w14:paraId="12F6632E">
            <w:pPr>
              <w:pStyle w:val="11"/>
              <w:ind w:firstLine="0" w:firstLineChars="0"/>
              <w:jc w:val="center"/>
              <w:rPr>
                <w:rFonts w:eastAsia="楷体"/>
                <w:b/>
                <w:bCs/>
                <w:sz w:val="28"/>
                <w:szCs w:val="28"/>
              </w:rPr>
            </w:pPr>
            <w:r>
              <w:rPr>
                <w:rFonts w:eastAsia="楷体"/>
                <w:b/>
                <w:bCs/>
                <w:sz w:val="28"/>
                <w:szCs w:val="28"/>
              </w:rPr>
              <w:t>二星</w:t>
            </w:r>
          </w:p>
        </w:tc>
        <w:tc>
          <w:tcPr>
            <w:tcW w:w="2012" w:type="dxa"/>
            <w:vAlign w:val="center"/>
          </w:tcPr>
          <w:p w14:paraId="6DD0112A">
            <w:pPr>
              <w:pStyle w:val="11"/>
              <w:ind w:firstLine="0" w:firstLineChars="0"/>
              <w:jc w:val="center"/>
              <w:rPr>
                <w:rFonts w:eastAsia="楷体"/>
                <w:b/>
                <w:bCs/>
                <w:sz w:val="28"/>
                <w:szCs w:val="28"/>
              </w:rPr>
            </w:pPr>
            <w:r>
              <w:rPr>
                <w:rFonts w:eastAsia="楷体"/>
                <w:b/>
                <w:bCs/>
                <w:sz w:val="28"/>
                <w:szCs w:val="28"/>
              </w:rPr>
              <w:t>一星</w:t>
            </w:r>
          </w:p>
        </w:tc>
      </w:tr>
      <w:tr w14:paraId="67F1A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8" w:type="dxa"/>
            <w:vAlign w:val="center"/>
          </w:tcPr>
          <w:p w14:paraId="156E9C5A">
            <w:pPr>
              <w:pStyle w:val="11"/>
              <w:ind w:firstLine="0" w:firstLineChars="0"/>
              <w:jc w:val="center"/>
              <w:rPr>
                <w:rFonts w:eastAsia="楷体"/>
                <w:bCs/>
                <w:sz w:val="28"/>
                <w:szCs w:val="28"/>
              </w:rPr>
            </w:pPr>
            <w:r>
              <w:rPr>
                <w:rFonts w:eastAsia="楷体"/>
                <w:bCs/>
                <w:sz w:val="28"/>
                <w:szCs w:val="28"/>
              </w:rPr>
              <w:t xml:space="preserve">Read </w:t>
            </w:r>
          </w:p>
        </w:tc>
        <w:tc>
          <w:tcPr>
            <w:tcW w:w="1689" w:type="dxa"/>
            <w:vAlign w:val="center"/>
          </w:tcPr>
          <w:p w14:paraId="47F3339A">
            <w:pPr>
              <w:pStyle w:val="11"/>
              <w:ind w:firstLine="0" w:firstLineChars="0"/>
              <w:jc w:val="center"/>
              <w:rPr>
                <w:rFonts w:eastAsia="楷体"/>
                <w:bCs/>
                <w:sz w:val="28"/>
                <w:szCs w:val="28"/>
              </w:rPr>
            </w:pPr>
            <w:r>
              <w:rPr>
                <w:rFonts w:eastAsia="楷体"/>
                <w:bCs/>
                <w:sz w:val="28"/>
                <w:szCs w:val="28"/>
              </w:rPr>
              <w:t>准确性、</w:t>
            </w:r>
          </w:p>
          <w:p w14:paraId="3E6291C9">
            <w:pPr>
              <w:pStyle w:val="11"/>
              <w:ind w:firstLine="0" w:firstLineChars="0"/>
              <w:jc w:val="center"/>
              <w:rPr>
                <w:rFonts w:eastAsia="楷体"/>
                <w:bCs/>
                <w:sz w:val="28"/>
                <w:szCs w:val="28"/>
              </w:rPr>
            </w:pPr>
            <w:r>
              <w:rPr>
                <w:rFonts w:eastAsia="楷体"/>
                <w:bCs/>
                <w:sz w:val="28"/>
                <w:szCs w:val="28"/>
              </w:rPr>
              <w:t>流利度</w:t>
            </w:r>
          </w:p>
        </w:tc>
        <w:tc>
          <w:tcPr>
            <w:tcW w:w="1689" w:type="dxa"/>
            <w:vAlign w:val="center"/>
          </w:tcPr>
          <w:p w14:paraId="19015259">
            <w:pPr>
              <w:pStyle w:val="11"/>
              <w:ind w:firstLine="0" w:firstLineChars="0"/>
              <w:jc w:val="center"/>
              <w:rPr>
                <w:rFonts w:eastAsia="楷体"/>
                <w:bCs/>
                <w:sz w:val="28"/>
                <w:szCs w:val="28"/>
              </w:rPr>
            </w:pPr>
            <w:r>
              <w:rPr>
                <w:rFonts w:eastAsia="楷体"/>
                <w:bCs/>
                <w:sz w:val="28"/>
                <w:szCs w:val="28"/>
              </w:rPr>
              <w:t>发音准确</w:t>
            </w:r>
          </w:p>
          <w:p w14:paraId="088F847A">
            <w:pPr>
              <w:pStyle w:val="11"/>
              <w:ind w:firstLine="0" w:firstLineChars="0"/>
              <w:jc w:val="center"/>
              <w:rPr>
                <w:rFonts w:eastAsia="楷体"/>
                <w:bCs/>
                <w:sz w:val="28"/>
                <w:szCs w:val="28"/>
              </w:rPr>
            </w:pPr>
            <w:r>
              <w:rPr>
                <w:rFonts w:eastAsia="楷体"/>
                <w:bCs/>
                <w:sz w:val="28"/>
                <w:szCs w:val="28"/>
              </w:rPr>
              <w:t>流利</w:t>
            </w:r>
          </w:p>
        </w:tc>
        <w:tc>
          <w:tcPr>
            <w:tcW w:w="1689" w:type="dxa"/>
            <w:vAlign w:val="center"/>
          </w:tcPr>
          <w:p w14:paraId="0FBFF365">
            <w:pPr>
              <w:pStyle w:val="11"/>
              <w:ind w:firstLine="0" w:firstLineChars="0"/>
              <w:rPr>
                <w:rFonts w:eastAsia="楷体"/>
                <w:bCs/>
                <w:sz w:val="28"/>
                <w:szCs w:val="28"/>
              </w:rPr>
            </w:pPr>
            <w:r>
              <w:rPr>
                <w:rFonts w:eastAsia="楷体"/>
                <w:bCs/>
                <w:sz w:val="28"/>
                <w:szCs w:val="28"/>
              </w:rPr>
              <w:t>发音基本准确，比较流利</w:t>
            </w:r>
          </w:p>
        </w:tc>
        <w:tc>
          <w:tcPr>
            <w:tcW w:w="2012" w:type="dxa"/>
            <w:vAlign w:val="center"/>
          </w:tcPr>
          <w:p w14:paraId="60F399F5">
            <w:pPr>
              <w:pStyle w:val="11"/>
              <w:ind w:firstLine="0" w:firstLineChars="0"/>
              <w:jc w:val="center"/>
              <w:rPr>
                <w:rFonts w:eastAsia="楷体"/>
                <w:bCs/>
                <w:sz w:val="28"/>
                <w:szCs w:val="28"/>
              </w:rPr>
            </w:pPr>
            <w:r>
              <w:rPr>
                <w:rFonts w:eastAsia="楷体"/>
                <w:bCs/>
                <w:sz w:val="28"/>
                <w:szCs w:val="28"/>
              </w:rPr>
              <w:t>=有两个及以上</w:t>
            </w:r>
          </w:p>
          <w:p w14:paraId="6BC8A6D8">
            <w:pPr>
              <w:pStyle w:val="11"/>
              <w:ind w:firstLine="0" w:firstLineChars="0"/>
              <w:jc w:val="center"/>
              <w:rPr>
                <w:rFonts w:eastAsia="楷体"/>
                <w:bCs/>
                <w:sz w:val="28"/>
                <w:szCs w:val="28"/>
              </w:rPr>
            </w:pPr>
            <w:r>
              <w:rPr>
                <w:rFonts w:eastAsia="楷体"/>
                <w:bCs/>
                <w:sz w:val="28"/>
                <w:szCs w:val="28"/>
              </w:rPr>
              <w:t>错误</w:t>
            </w:r>
          </w:p>
        </w:tc>
      </w:tr>
      <w:tr w14:paraId="7542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8" w:type="dxa"/>
            <w:vAlign w:val="center"/>
          </w:tcPr>
          <w:p w14:paraId="5BDDB020">
            <w:pPr>
              <w:pStyle w:val="11"/>
              <w:ind w:firstLine="0" w:firstLineChars="0"/>
              <w:jc w:val="center"/>
              <w:rPr>
                <w:rFonts w:eastAsia="楷体"/>
                <w:bCs/>
                <w:sz w:val="28"/>
                <w:szCs w:val="28"/>
              </w:rPr>
            </w:pPr>
            <w:r>
              <w:rPr>
                <w:rFonts w:eastAsia="楷体"/>
                <w:bCs/>
                <w:sz w:val="28"/>
                <w:szCs w:val="28"/>
              </w:rPr>
              <w:t>Do dubbing</w:t>
            </w:r>
          </w:p>
        </w:tc>
        <w:tc>
          <w:tcPr>
            <w:tcW w:w="1689" w:type="dxa"/>
            <w:vAlign w:val="center"/>
          </w:tcPr>
          <w:p w14:paraId="4EB5A766">
            <w:pPr>
              <w:pStyle w:val="11"/>
              <w:ind w:firstLine="0" w:firstLineChars="0"/>
              <w:jc w:val="center"/>
              <w:rPr>
                <w:rFonts w:eastAsia="楷体"/>
                <w:bCs/>
                <w:sz w:val="28"/>
                <w:szCs w:val="28"/>
              </w:rPr>
            </w:pPr>
            <w:r>
              <w:rPr>
                <w:rFonts w:eastAsia="楷体"/>
                <w:bCs/>
                <w:sz w:val="28"/>
                <w:szCs w:val="28"/>
              </w:rPr>
              <w:t>有感情</w:t>
            </w:r>
          </w:p>
        </w:tc>
        <w:tc>
          <w:tcPr>
            <w:tcW w:w="1689" w:type="dxa"/>
            <w:vAlign w:val="center"/>
          </w:tcPr>
          <w:p w14:paraId="61A8637C">
            <w:pPr>
              <w:pStyle w:val="11"/>
              <w:ind w:firstLine="0" w:firstLineChars="0"/>
              <w:jc w:val="center"/>
              <w:rPr>
                <w:rFonts w:eastAsia="楷体"/>
                <w:bCs/>
                <w:sz w:val="28"/>
                <w:szCs w:val="28"/>
              </w:rPr>
            </w:pPr>
            <w:r>
              <w:rPr>
                <w:rFonts w:eastAsia="楷体"/>
                <w:bCs/>
                <w:sz w:val="28"/>
                <w:szCs w:val="28"/>
              </w:rPr>
              <w:t>感情丰富</w:t>
            </w:r>
          </w:p>
        </w:tc>
        <w:tc>
          <w:tcPr>
            <w:tcW w:w="1689" w:type="dxa"/>
            <w:vAlign w:val="center"/>
          </w:tcPr>
          <w:p w14:paraId="3284C5A9">
            <w:pPr>
              <w:pStyle w:val="11"/>
              <w:ind w:firstLine="0" w:firstLineChars="0"/>
              <w:jc w:val="center"/>
              <w:rPr>
                <w:rFonts w:eastAsia="楷体"/>
                <w:bCs/>
                <w:sz w:val="28"/>
                <w:szCs w:val="28"/>
              </w:rPr>
            </w:pPr>
            <w:r>
              <w:rPr>
                <w:rFonts w:eastAsia="楷体"/>
                <w:bCs/>
                <w:sz w:val="28"/>
                <w:szCs w:val="28"/>
              </w:rPr>
              <w:t>感情一般</w:t>
            </w:r>
          </w:p>
        </w:tc>
        <w:tc>
          <w:tcPr>
            <w:tcW w:w="2012" w:type="dxa"/>
            <w:vAlign w:val="center"/>
          </w:tcPr>
          <w:p w14:paraId="00B99177">
            <w:pPr>
              <w:pStyle w:val="11"/>
              <w:ind w:firstLine="0" w:firstLineChars="0"/>
              <w:jc w:val="center"/>
              <w:rPr>
                <w:rFonts w:eastAsia="楷体"/>
                <w:bCs/>
                <w:sz w:val="28"/>
                <w:szCs w:val="28"/>
              </w:rPr>
            </w:pPr>
            <w:r>
              <w:rPr>
                <w:rFonts w:eastAsia="楷体"/>
                <w:bCs/>
                <w:sz w:val="28"/>
                <w:szCs w:val="28"/>
              </w:rPr>
              <w:t>无感情</w:t>
            </w:r>
          </w:p>
        </w:tc>
      </w:tr>
      <w:tr w14:paraId="1613E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8" w:type="dxa"/>
            <w:vAlign w:val="center"/>
          </w:tcPr>
          <w:p w14:paraId="41FFB187">
            <w:pPr>
              <w:pStyle w:val="11"/>
              <w:ind w:firstLine="0" w:firstLineChars="0"/>
              <w:jc w:val="center"/>
              <w:rPr>
                <w:rFonts w:eastAsia="楷体"/>
                <w:bCs/>
                <w:sz w:val="28"/>
                <w:szCs w:val="28"/>
              </w:rPr>
            </w:pPr>
            <w:r>
              <w:rPr>
                <w:rFonts w:eastAsia="楷体"/>
                <w:bCs/>
                <w:sz w:val="28"/>
                <w:szCs w:val="28"/>
              </w:rPr>
              <w:t>Act  it out</w:t>
            </w:r>
          </w:p>
        </w:tc>
        <w:tc>
          <w:tcPr>
            <w:tcW w:w="1689" w:type="dxa"/>
            <w:vAlign w:val="center"/>
          </w:tcPr>
          <w:p w14:paraId="3444001B">
            <w:pPr>
              <w:pStyle w:val="11"/>
              <w:ind w:firstLine="0" w:firstLineChars="0"/>
              <w:jc w:val="center"/>
              <w:rPr>
                <w:rFonts w:eastAsia="楷体"/>
                <w:bCs/>
                <w:sz w:val="28"/>
                <w:szCs w:val="28"/>
              </w:rPr>
            </w:pPr>
            <w:r>
              <w:rPr>
                <w:rFonts w:eastAsia="楷体"/>
                <w:bCs/>
                <w:sz w:val="28"/>
                <w:szCs w:val="28"/>
              </w:rPr>
              <w:t>声情并茂</w:t>
            </w:r>
          </w:p>
        </w:tc>
        <w:tc>
          <w:tcPr>
            <w:tcW w:w="1689" w:type="dxa"/>
            <w:vAlign w:val="center"/>
          </w:tcPr>
          <w:p w14:paraId="0A243BD3">
            <w:pPr>
              <w:pStyle w:val="11"/>
              <w:ind w:firstLine="0" w:firstLineChars="0"/>
              <w:jc w:val="center"/>
              <w:rPr>
                <w:rFonts w:eastAsia="楷体"/>
                <w:bCs/>
                <w:sz w:val="28"/>
                <w:szCs w:val="28"/>
              </w:rPr>
            </w:pPr>
            <w:r>
              <w:rPr>
                <w:rFonts w:eastAsia="楷体"/>
                <w:bCs/>
                <w:sz w:val="28"/>
                <w:szCs w:val="28"/>
              </w:rPr>
              <w:t>动作自然，表现力丰富</w:t>
            </w:r>
          </w:p>
        </w:tc>
        <w:tc>
          <w:tcPr>
            <w:tcW w:w="1689" w:type="dxa"/>
            <w:vAlign w:val="center"/>
          </w:tcPr>
          <w:p w14:paraId="0A5AEEFE">
            <w:pPr>
              <w:pStyle w:val="11"/>
              <w:ind w:firstLine="0" w:firstLineChars="0"/>
              <w:jc w:val="center"/>
              <w:rPr>
                <w:rFonts w:eastAsia="楷体"/>
                <w:bCs/>
                <w:sz w:val="28"/>
                <w:szCs w:val="28"/>
              </w:rPr>
            </w:pPr>
            <w:r>
              <w:rPr>
                <w:rFonts w:eastAsia="楷体"/>
                <w:bCs/>
                <w:sz w:val="28"/>
                <w:szCs w:val="28"/>
              </w:rPr>
              <w:t>缺少肢体动作</w:t>
            </w:r>
          </w:p>
        </w:tc>
        <w:tc>
          <w:tcPr>
            <w:tcW w:w="2012" w:type="dxa"/>
            <w:vAlign w:val="center"/>
          </w:tcPr>
          <w:p w14:paraId="1C7F9D27">
            <w:pPr>
              <w:pStyle w:val="11"/>
              <w:ind w:firstLine="0" w:firstLineChars="0"/>
              <w:jc w:val="center"/>
              <w:rPr>
                <w:rFonts w:eastAsia="楷体"/>
                <w:bCs/>
                <w:sz w:val="28"/>
                <w:szCs w:val="28"/>
              </w:rPr>
            </w:pPr>
            <w:r>
              <w:rPr>
                <w:rFonts w:eastAsia="楷体"/>
                <w:bCs/>
                <w:sz w:val="28"/>
                <w:szCs w:val="28"/>
              </w:rPr>
              <w:t>无表情</w:t>
            </w:r>
          </w:p>
        </w:tc>
      </w:tr>
      <w:tr w14:paraId="04257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8" w:type="dxa"/>
            <w:vAlign w:val="center"/>
          </w:tcPr>
          <w:p w14:paraId="1B5798DA">
            <w:pPr>
              <w:pStyle w:val="11"/>
              <w:ind w:firstLine="0" w:firstLineChars="0"/>
              <w:jc w:val="center"/>
              <w:rPr>
                <w:rFonts w:eastAsia="楷体"/>
                <w:bCs/>
                <w:sz w:val="28"/>
                <w:szCs w:val="28"/>
              </w:rPr>
            </w:pPr>
            <w:r>
              <w:rPr>
                <w:rFonts w:eastAsia="楷体"/>
                <w:bCs/>
                <w:sz w:val="28"/>
                <w:szCs w:val="28"/>
              </w:rPr>
              <w:t xml:space="preserve">Retell </w:t>
            </w:r>
          </w:p>
        </w:tc>
        <w:tc>
          <w:tcPr>
            <w:tcW w:w="1689" w:type="dxa"/>
            <w:vAlign w:val="center"/>
          </w:tcPr>
          <w:p w14:paraId="48943F2C">
            <w:pPr>
              <w:pStyle w:val="11"/>
              <w:ind w:firstLine="0" w:firstLineChars="0"/>
              <w:jc w:val="center"/>
              <w:rPr>
                <w:rFonts w:eastAsia="楷体"/>
                <w:bCs/>
                <w:sz w:val="28"/>
                <w:szCs w:val="28"/>
              </w:rPr>
            </w:pPr>
            <w:r>
              <w:rPr>
                <w:rFonts w:eastAsia="楷体"/>
                <w:bCs/>
                <w:sz w:val="28"/>
                <w:szCs w:val="28"/>
              </w:rPr>
              <w:t>复述</w:t>
            </w:r>
          </w:p>
        </w:tc>
        <w:tc>
          <w:tcPr>
            <w:tcW w:w="1689" w:type="dxa"/>
            <w:vAlign w:val="center"/>
          </w:tcPr>
          <w:p w14:paraId="0A995634">
            <w:pPr>
              <w:pStyle w:val="11"/>
              <w:ind w:firstLine="0" w:firstLineChars="0"/>
              <w:jc w:val="center"/>
              <w:rPr>
                <w:rFonts w:eastAsia="楷体"/>
                <w:bCs/>
                <w:sz w:val="28"/>
                <w:szCs w:val="28"/>
              </w:rPr>
            </w:pPr>
            <w:r>
              <w:rPr>
                <w:rFonts w:eastAsia="楷体"/>
                <w:bCs/>
                <w:sz w:val="28"/>
                <w:szCs w:val="28"/>
              </w:rPr>
              <w:t>完整、准确</w:t>
            </w:r>
          </w:p>
        </w:tc>
        <w:tc>
          <w:tcPr>
            <w:tcW w:w="1689" w:type="dxa"/>
            <w:vAlign w:val="center"/>
          </w:tcPr>
          <w:p w14:paraId="28A2EABC">
            <w:pPr>
              <w:pStyle w:val="11"/>
              <w:ind w:firstLine="0" w:firstLineChars="0"/>
              <w:jc w:val="center"/>
              <w:rPr>
                <w:rFonts w:eastAsia="楷体"/>
                <w:bCs/>
                <w:sz w:val="28"/>
                <w:szCs w:val="28"/>
              </w:rPr>
            </w:pPr>
            <w:r>
              <w:rPr>
                <w:rFonts w:eastAsia="楷体"/>
                <w:bCs/>
                <w:sz w:val="28"/>
                <w:szCs w:val="28"/>
              </w:rPr>
              <w:t>基本讲述</w:t>
            </w:r>
          </w:p>
        </w:tc>
        <w:tc>
          <w:tcPr>
            <w:tcW w:w="2012" w:type="dxa"/>
            <w:vAlign w:val="center"/>
          </w:tcPr>
          <w:p w14:paraId="0EA39387">
            <w:pPr>
              <w:pStyle w:val="11"/>
              <w:ind w:firstLine="0" w:firstLineChars="0"/>
              <w:jc w:val="center"/>
              <w:rPr>
                <w:rFonts w:eastAsia="楷体"/>
                <w:bCs/>
                <w:sz w:val="28"/>
                <w:szCs w:val="28"/>
              </w:rPr>
            </w:pPr>
            <w:r>
              <w:rPr>
                <w:rFonts w:eastAsia="楷体"/>
                <w:bCs/>
                <w:sz w:val="28"/>
                <w:szCs w:val="28"/>
              </w:rPr>
              <w:t>遗漏大部分情节</w:t>
            </w:r>
          </w:p>
        </w:tc>
      </w:tr>
    </w:tbl>
    <w:p w14:paraId="5F8D2CA7"/>
    <w:p w14:paraId="07FA7242">
      <w:pPr>
        <w:spacing w:line="500" w:lineRule="exact"/>
        <w:jc w:val="center"/>
        <w:rPr>
          <w:rFonts w:hint="default" w:ascii="Times New Roman" w:hAnsi="Times New Roman" w:eastAsia="楷体" w:cs="Times New Roman"/>
          <w:b/>
          <w:bCs/>
          <w:sz w:val="28"/>
          <w:szCs w:val="28"/>
        </w:rPr>
      </w:pPr>
    </w:p>
    <w:p w14:paraId="257F9B0C">
      <w:pPr>
        <w:spacing w:line="500" w:lineRule="exact"/>
        <w:jc w:val="center"/>
        <w:rPr>
          <w:rFonts w:hint="default" w:ascii="Times New Roman" w:hAnsi="Times New Roman" w:eastAsia="楷体" w:cs="Times New Roman"/>
          <w:b/>
          <w:bCs/>
          <w:color w:val="FF0000"/>
          <w:sz w:val="28"/>
          <w:szCs w:val="28"/>
          <w:u w:val="single"/>
          <w:lang w:val="en-US"/>
        </w:rPr>
      </w:pPr>
      <w:r>
        <w:rPr>
          <w:rFonts w:hint="default" w:ascii="Times New Roman" w:hAnsi="Times New Roman" w:eastAsia="楷体" w:cs="Times New Roman"/>
          <w:b/>
          <w:bCs/>
          <w:color w:val="FF0000"/>
          <w:sz w:val="28"/>
          <w:szCs w:val="28"/>
          <w:u w:val="single"/>
        </w:rPr>
        <w:t xml:space="preserve">Period2 </w:t>
      </w:r>
      <w:r>
        <w:rPr>
          <w:rFonts w:hint="eastAsia" w:eastAsia="楷体" w:cs="Times New Roman"/>
          <w:b/>
          <w:bCs/>
          <w:color w:val="FF0000"/>
          <w:sz w:val="28"/>
          <w:szCs w:val="28"/>
          <w:u w:val="single"/>
          <w:lang w:val="en-US" w:eastAsia="zh-CN"/>
        </w:rPr>
        <w:t>Start up---What`s your favourite season</w:t>
      </w:r>
      <w:r>
        <w:rPr>
          <w:rFonts w:hint="default" w:ascii="Times New Roman" w:hAnsi="Times New Roman" w:eastAsia="楷体" w:cs="Times New Roman"/>
          <w:b/>
          <w:bCs/>
          <w:color w:val="FF0000"/>
          <w:sz w:val="28"/>
          <w:szCs w:val="28"/>
          <w:u w:val="single"/>
          <w:lang w:val="en-US" w:eastAsia="zh-CN"/>
        </w:rPr>
        <w:t>.</w:t>
      </w:r>
    </w:p>
    <w:p w14:paraId="055C9483">
      <w:pPr>
        <w:spacing w:line="500" w:lineRule="exact"/>
        <w:rPr>
          <w:rFonts w:hint="default" w:ascii="Times New Roman" w:hAnsi="Times New Roman" w:eastAsia="楷体" w:cs="Times New Roman"/>
          <w:sz w:val="28"/>
          <w:szCs w:val="28"/>
          <w:lang w:eastAsia="zh-Hans"/>
        </w:rPr>
      </w:pPr>
    </w:p>
    <w:p w14:paraId="0FDFBDF0">
      <w:pPr>
        <w:numPr>
          <w:ilvl w:val="0"/>
          <w:numId w:val="6"/>
        </w:numPr>
        <w:spacing w:line="500" w:lineRule="exact"/>
        <w:ind w:firstLine="560"/>
        <w:rPr>
          <w:rFonts w:hint="default" w:ascii="Times New Roman" w:hAnsi="Times New Roman" w:eastAsia="楷体" w:cs="Times New Roman"/>
          <w:sz w:val="28"/>
          <w:szCs w:val="28"/>
        </w:rPr>
      </w:pPr>
      <w:r>
        <w:rPr>
          <w:rFonts w:hint="default" w:ascii="Times New Roman" w:hAnsi="Times New Roman" w:eastAsia="楷体" w:cs="Times New Roman"/>
          <w:sz w:val="28"/>
          <w:szCs w:val="28"/>
        </w:rPr>
        <w:t>语篇研读</w:t>
      </w:r>
    </w:p>
    <w:p w14:paraId="439CB26A">
      <w:pPr>
        <w:spacing w:line="360" w:lineRule="auto"/>
        <w:ind w:firstLine="560" w:firstLineChars="200"/>
        <w:rPr>
          <w:rFonts w:hint="default" w:ascii="Times New Roman" w:hAnsi="Times New Roman" w:eastAsia="楷体" w:cs="Times New Roman"/>
          <w:color w:val="C00000"/>
          <w:kern w:val="2"/>
          <w:sz w:val="28"/>
          <w:szCs w:val="28"/>
          <w:highlight w:val="none"/>
          <w:lang w:val="en-US" w:eastAsia="zh-CN" w:bidi="ar"/>
        </w:rPr>
      </w:pPr>
      <w:r>
        <w:rPr>
          <w:rFonts w:hint="default" w:ascii="Times New Roman" w:hAnsi="Times New Roman" w:eastAsia="楷体" w:cs="Times New Roman"/>
          <w:color w:val="auto"/>
          <w:sz w:val="28"/>
          <w:szCs w:val="28"/>
          <w:highlight w:val="none"/>
        </w:rPr>
        <w:t xml:space="preserve">【What】: </w:t>
      </w:r>
      <w:r>
        <w:rPr>
          <w:rFonts w:hint="eastAsia" w:eastAsia="楷体" w:cs="Times New Roman"/>
          <w:color w:val="auto"/>
          <w:kern w:val="2"/>
          <w:sz w:val="28"/>
          <w:szCs w:val="28"/>
          <w:highlight w:val="none"/>
          <w:lang w:val="en-US" w:eastAsia="zh-CN" w:bidi="ar"/>
        </w:rPr>
        <w:t>Lingling等人谈论自己最喜欢的季节。Daming最喜欢冬天，因为他可以在雪中玩耍。Amy最喜欢美丽的春天和秋天。Sam最喜欢夏天，因为他可以吃冰淇淋。Lingling也喜欢夏天，因为她的生日在夏天。</w:t>
      </w:r>
    </w:p>
    <w:p w14:paraId="0BF7D0C8">
      <w:pPr>
        <w:spacing w:line="360" w:lineRule="auto"/>
        <w:ind w:firstLine="560" w:firstLineChars="200"/>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rPr>
        <w:t>【Why】:</w:t>
      </w:r>
      <w:r>
        <w:rPr>
          <w:rFonts w:hint="default" w:ascii="Times New Roman" w:hAnsi="Times New Roman" w:eastAsia="楷体" w:cs="Times New Roman"/>
          <w:color w:val="000000"/>
          <w:spacing w:val="-3"/>
          <w:sz w:val="28"/>
          <w:szCs w:val="28"/>
        </w:rPr>
        <w:t xml:space="preserve"> </w:t>
      </w:r>
      <w:r>
        <w:rPr>
          <w:rFonts w:hint="eastAsia" w:eastAsia="楷体" w:cs="Times New Roman"/>
          <w:color w:val="auto"/>
          <w:kern w:val="2"/>
          <w:sz w:val="28"/>
          <w:szCs w:val="28"/>
          <w:highlight w:val="none"/>
          <w:lang w:val="en-US" w:eastAsia="zh-CN" w:bidi="ar"/>
        </w:rPr>
        <w:t>积极表达对季节的喜好，培养热爱自然、热爱生活的态度。</w:t>
      </w:r>
    </w:p>
    <w:p w14:paraId="439CB5D1">
      <w:pPr>
        <w:ind w:firstLine="560" w:firstLineChars="200"/>
        <w:rPr>
          <w:rFonts w:hint="eastAsia" w:eastAsia="楷体" w:cs="Times New Roman"/>
          <w:color w:val="auto"/>
          <w:kern w:val="2"/>
          <w:sz w:val="28"/>
          <w:szCs w:val="28"/>
          <w:highlight w:val="none"/>
          <w:lang w:val="en-US" w:eastAsia="zh-CN" w:bidi="ar"/>
        </w:rPr>
      </w:pPr>
      <w:r>
        <w:rPr>
          <w:rFonts w:hint="default" w:eastAsia="楷体" w:cs="Times New Roman"/>
          <w:color w:val="auto"/>
          <w:kern w:val="2"/>
          <w:sz w:val="28"/>
          <w:szCs w:val="28"/>
          <w:highlight w:val="none"/>
          <w:lang w:val="en-US" w:eastAsia="zh-CN" w:bidi="ar"/>
        </w:rPr>
        <w:t xml:space="preserve">【How】: </w:t>
      </w:r>
      <w:r>
        <w:rPr>
          <w:rFonts w:hint="eastAsia" w:eastAsia="楷体" w:cs="Times New Roman"/>
          <w:color w:val="auto"/>
          <w:kern w:val="2"/>
          <w:sz w:val="28"/>
          <w:szCs w:val="28"/>
          <w:highlight w:val="none"/>
          <w:lang w:val="en-US" w:eastAsia="zh-CN" w:bidi="ar"/>
        </w:rPr>
        <w:t>这是一篇季节主题的对话型语篇。使用一般现在时，形容词描述天气，动词短语表达活动。行文结构为引入话题 → 各人陈述喜好 → 追问原因 → 回应共鸣。本文插图直观呈现季节活动，辅助理解词义。通过best / snow / cold / beautiful 等词汇的复现增强了节奏感，降低理解难度。</w:t>
      </w:r>
    </w:p>
    <w:p w14:paraId="364411F8">
      <w:pPr>
        <w:numPr>
          <w:ilvl w:val="0"/>
          <w:numId w:val="6"/>
        </w:numPr>
        <w:spacing w:line="500" w:lineRule="exact"/>
        <w:ind w:firstLine="560" w:firstLineChars="200"/>
        <w:rPr>
          <w:rFonts w:hint="default" w:ascii="Times New Roman" w:hAnsi="Times New Roman" w:eastAsia="楷体" w:cs="Times New Roman"/>
          <w:b/>
          <w:bCs/>
          <w:sz w:val="28"/>
          <w:szCs w:val="28"/>
        </w:rPr>
      </w:pPr>
      <w:r>
        <w:rPr>
          <w:rFonts w:hint="default" w:ascii="Times New Roman" w:hAnsi="Times New Roman" w:eastAsia="楷体" w:cs="Times New Roman"/>
          <w:sz w:val="28"/>
          <w:szCs w:val="28"/>
        </w:rPr>
        <w:t>教学目标</w:t>
      </w:r>
    </w:p>
    <w:p w14:paraId="7555E030">
      <w:pPr>
        <w:ind w:firstLine="560" w:firstLineChars="200"/>
        <w:rPr>
          <w:rFonts w:hint="default" w:eastAsia="楷体" w:cs="Times New Roman"/>
          <w:color w:val="auto"/>
          <w:kern w:val="2"/>
          <w:sz w:val="28"/>
          <w:szCs w:val="28"/>
          <w:highlight w:val="none"/>
          <w:lang w:val="en-US" w:eastAsia="zh-CN" w:bidi="ar"/>
        </w:rPr>
      </w:pPr>
      <w:r>
        <w:rPr>
          <w:rFonts w:hint="default" w:eastAsia="楷体" w:cs="Times New Roman"/>
          <w:color w:val="auto"/>
          <w:kern w:val="2"/>
          <w:sz w:val="28"/>
          <w:szCs w:val="28"/>
          <w:highlight w:val="none"/>
          <w:lang w:val="en-US" w:eastAsia="zh-CN" w:bidi="ar"/>
        </w:rPr>
        <w:t>通过本课时的学习，学生能够：</w:t>
      </w:r>
    </w:p>
    <w:p w14:paraId="67E81592">
      <w:pPr>
        <w:ind w:firstLine="560" w:firstLineChars="200"/>
        <w:rPr>
          <w:rFonts w:hint="default" w:eastAsia="楷体" w:cs="Times New Roman"/>
          <w:color w:val="auto"/>
          <w:kern w:val="2"/>
          <w:sz w:val="28"/>
          <w:szCs w:val="28"/>
          <w:highlight w:val="none"/>
          <w:lang w:val="en-US" w:eastAsia="zh-CN" w:bidi="ar"/>
        </w:rPr>
      </w:pPr>
      <w:r>
        <w:rPr>
          <w:rFonts w:hint="default" w:eastAsia="楷体" w:cs="Times New Roman"/>
          <w:color w:val="auto"/>
          <w:kern w:val="2"/>
          <w:sz w:val="28"/>
          <w:szCs w:val="28"/>
          <w:highlight w:val="none"/>
          <w:lang w:val="en-US" w:eastAsia="zh-CN" w:bidi="ar"/>
        </w:rPr>
        <w:t xml:space="preserve">1. </w:t>
      </w:r>
      <w:r>
        <w:rPr>
          <w:rFonts w:hint="default" w:eastAsia="楷体" w:cs="Times New Roman"/>
          <w:color w:val="auto"/>
          <w:kern w:val="2"/>
          <w:sz w:val="28"/>
          <w:szCs w:val="28"/>
          <w:highlight w:val="none"/>
          <w:lang w:val="en-US" w:eastAsia="zh-Hans" w:bidi="ar"/>
        </w:rPr>
        <w:t>学习理解方面：</w:t>
      </w:r>
      <w:r>
        <w:rPr>
          <w:rFonts w:hint="eastAsia" w:eastAsia="楷体" w:cs="Times New Roman"/>
          <w:color w:val="auto"/>
          <w:kern w:val="2"/>
          <w:sz w:val="28"/>
          <w:szCs w:val="28"/>
          <w:highlight w:val="none"/>
          <w:lang w:val="en-US" w:eastAsia="zh-CN" w:bidi="ar"/>
        </w:rPr>
        <w:t>在语境中听懂并正确认读核心词汇 winter, spring, summer, autumn, cold, beautiful, snow, ice cream。</w:t>
      </w:r>
    </w:p>
    <w:p w14:paraId="527E9D54">
      <w:pPr>
        <w:ind w:firstLine="560" w:firstLineChars="200"/>
        <w:rPr>
          <w:rFonts w:hint="default" w:eastAsia="楷体" w:cs="Times New Roman"/>
          <w:color w:val="auto"/>
          <w:kern w:val="2"/>
          <w:sz w:val="28"/>
          <w:szCs w:val="28"/>
          <w:highlight w:val="none"/>
          <w:lang w:val="en-US" w:eastAsia="zh-CN" w:bidi="ar"/>
        </w:rPr>
      </w:pPr>
      <w:r>
        <w:rPr>
          <w:rFonts w:hint="default" w:eastAsia="楷体" w:cs="Times New Roman"/>
          <w:color w:val="auto"/>
          <w:kern w:val="2"/>
          <w:sz w:val="28"/>
          <w:szCs w:val="28"/>
          <w:highlight w:val="none"/>
          <w:lang w:val="en-US" w:eastAsia="zh-CN" w:bidi="ar"/>
        </w:rPr>
        <w:t xml:space="preserve">2. </w:t>
      </w:r>
      <w:r>
        <w:rPr>
          <w:rFonts w:hint="default" w:eastAsia="楷体" w:cs="Times New Roman"/>
          <w:color w:val="auto"/>
          <w:kern w:val="2"/>
          <w:sz w:val="28"/>
          <w:szCs w:val="28"/>
          <w:highlight w:val="none"/>
          <w:lang w:val="en-US" w:eastAsia="zh-Hans" w:bidi="ar"/>
        </w:rPr>
        <w:t>应用实践方面：</w:t>
      </w:r>
      <w:r>
        <w:rPr>
          <w:rFonts w:hint="eastAsia" w:eastAsia="楷体" w:cs="Times New Roman"/>
          <w:color w:val="auto"/>
          <w:kern w:val="2"/>
          <w:sz w:val="28"/>
          <w:szCs w:val="28"/>
          <w:highlight w:val="none"/>
          <w:lang w:val="en-US" w:eastAsia="zh-CN" w:bidi="ar"/>
        </w:rPr>
        <w:t>熟练运用句型 “What`s your favourite season? I like....” 与同伴交流自己喜欢的季节及原因。</w:t>
      </w:r>
    </w:p>
    <w:p w14:paraId="7CFAA132">
      <w:pPr>
        <w:ind w:firstLine="560" w:firstLineChars="200"/>
        <w:rPr>
          <w:rFonts w:hint="default" w:eastAsia="楷体" w:cs="Times New Roman"/>
          <w:color w:val="C00000"/>
          <w:kern w:val="2"/>
          <w:sz w:val="28"/>
          <w:szCs w:val="28"/>
          <w:highlight w:val="none"/>
          <w:lang w:val="en-US" w:eastAsia="zh-Hans" w:bidi="ar"/>
        </w:rPr>
      </w:pPr>
      <w:r>
        <w:rPr>
          <w:rFonts w:hint="default" w:eastAsia="楷体" w:cs="Times New Roman"/>
          <w:color w:val="auto"/>
          <w:kern w:val="2"/>
          <w:sz w:val="28"/>
          <w:szCs w:val="28"/>
          <w:highlight w:val="none"/>
          <w:lang w:val="en-US" w:eastAsia="zh-CN" w:bidi="ar"/>
        </w:rPr>
        <w:t xml:space="preserve">3. </w:t>
      </w:r>
      <w:r>
        <w:rPr>
          <w:rFonts w:hint="default" w:eastAsia="楷体" w:cs="Times New Roman"/>
          <w:color w:val="auto"/>
          <w:kern w:val="2"/>
          <w:sz w:val="28"/>
          <w:szCs w:val="28"/>
          <w:highlight w:val="none"/>
          <w:lang w:val="en-US" w:eastAsia="zh-Hans" w:bidi="ar"/>
        </w:rPr>
        <w:t>迁移创新方面：</w:t>
      </w:r>
      <w:r>
        <w:rPr>
          <w:rFonts w:hint="eastAsia" w:eastAsia="楷体" w:cs="Times New Roman"/>
          <w:color w:val="auto"/>
          <w:kern w:val="2"/>
          <w:sz w:val="28"/>
          <w:szCs w:val="28"/>
          <w:highlight w:val="none"/>
          <w:lang w:val="en-US" w:eastAsia="zh-CN" w:bidi="ar"/>
        </w:rPr>
        <w:t>阅读绘本“What`s your favourite season?”,用重点句型总结人物喜爱的季节及原因。</w:t>
      </w:r>
    </w:p>
    <w:p w14:paraId="07D9B7A9">
      <w:pPr>
        <w:ind w:firstLine="560" w:firstLineChars="200"/>
        <w:rPr>
          <w:rFonts w:hint="default" w:eastAsia="楷体" w:cs="Times New Roman"/>
          <w:color w:val="auto"/>
          <w:kern w:val="2"/>
          <w:sz w:val="28"/>
          <w:szCs w:val="28"/>
          <w:highlight w:val="none"/>
          <w:lang w:val="en-US" w:eastAsia="zh-Hans" w:bidi="ar"/>
        </w:rPr>
      </w:pPr>
      <w:r>
        <w:rPr>
          <w:rFonts w:hint="default" w:eastAsia="楷体" w:cs="Times New Roman"/>
          <w:color w:val="auto"/>
          <w:kern w:val="2"/>
          <w:sz w:val="28"/>
          <w:szCs w:val="28"/>
          <w:highlight w:val="none"/>
          <w:lang w:val="en-US" w:eastAsia="zh-Hans" w:bidi="ar"/>
        </w:rPr>
        <w:t>完成课时目标所需的核心语言如下：</w:t>
      </w:r>
    </w:p>
    <w:p w14:paraId="5B4A4BE1">
      <w:pPr>
        <w:ind w:firstLine="560" w:firstLineChars="200"/>
        <w:rPr>
          <w:rFonts w:hint="default" w:eastAsia="楷体" w:cs="Times New Roman"/>
          <w:color w:val="auto"/>
          <w:kern w:val="2"/>
          <w:sz w:val="28"/>
          <w:szCs w:val="28"/>
          <w:highlight w:val="none"/>
          <w:lang w:val="en-US" w:eastAsia="zh-Hans" w:bidi="ar"/>
        </w:rPr>
      </w:pPr>
      <w:r>
        <w:rPr>
          <w:rFonts w:hint="default" w:eastAsia="楷体" w:cs="Times New Roman"/>
          <w:color w:val="auto"/>
          <w:kern w:val="2"/>
          <w:sz w:val="28"/>
          <w:szCs w:val="28"/>
          <w:highlight w:val="none"/>
          <w:lang w:val="en-US" w:eastAsia="zh-Hans" w:bidi="ar"/>
        </w:rPr>
        <w:t>【核心</w:t>
      </w:r>
      <w:r>
        <w:rPr>
          <w:rFonts w:hint="eastAsia" w:eastAsia="楷体" w:cs="Times New Roman"/>
          <w:color w:val="auto"/>
          <w:kern w:val="2"/>
          <w:sz w:val="28"/>
          <w:szCs w:val="28"/>
          <w:highlight w:val="none"/>
          <w:lang w:val="en-US" w:eastAsia="zh-CN" w:bidi="ar"/>
        </w:rPr>
        <w:t>词汇</w:t>
      </w:r>
      <w:r>
        <w:rPr>
          <w:rFonts w:hint="default" w:eastAsia="楷体" w:cs="Times New Roman"/>
          <w:color w:val="auto"/>
          <w:kern w:val="2"/>
          <w:sz w:val="28"/>
          <w:szCs w:val="28"/>
          <w:highlight w:val="none"/>
          <w:lang w:val="en-US" w:eastAsia="zh-Hans" w:bidi="ar"/>
        </w:rPr>
        <w:t>】</w:t>
      </w:r>
    </w:p>
    <w:p w14:paraId="685B4246">
      <w:pPr>
        <w:ind w:firstLine="560" w:firstLineChars="200"/>
        <w:rPr>
          <w:rFonts w:hint="default" w:eastAsia="楷体" w:cs="Times New Roman"/>
          <w:color w:val="auto"/>
          <w:kern w:val="2"/>
          <w:sz w:val="28"/>
          <w:szCs w:val="28"/>
          <w:highlight w:val="none"/>
          <w:lang w:val="en-US" w:eastAsia="zh-CN" w:bidi="ar"/>
        </w:rPr>
      </w:pPr>
      <w:r>
        <w:rPr>
          <w:rFonts w:hint="default" w:eastAsia="楷体" w:cs="Times New Roman"/>
          <w:color w:val="auto"/>
          <w:kern w:val="2"/>
          <w:sz w:val="28"/>
          <w:szCs w:val="28"/>
          <w:highlight w:val="none"/>
          <w:lang w:val="en-US" w:eastAsia="zh-Hans" w:bidi="ar"/>
        </w:rPr>
        <w:t>winter, spring, summer, autumn, cold, beautiful, snow, ice cream, birthday, best</w:t>
      </w:r>
    </w:p>
    <w:p w14:paraId="723AD060">
      <w:pPr>
        <w:ind w:firstLine="560" w:firstLineChars="200"/>
        <w:rPr>
          <w:rFonts w:hint="default" w:eastAsia="楷体" w:cs="Times New Roman"/>
          <w:color w:val="auto"/>
          <w:kern w:val="2"/>
          <w:sz w:val="28"/>
          <w:szCs w:val="28"/>
          <w:highlight w:val="none"/>
          <w:lang w:val="en-US" w:eastAsia="zh-Hans" w:bidi="ar"/>
        </w:rPr>
      </w:pPr>
      <w:r>
        <w:rPr>
          <w:rFonts w:hint="default" w:eastAsia="楷体" w:cs="Times New Roman"/>
          <w:color w:val="auto"/>
          <w:kern w:val="2"/>
          <w:sz w:val="28"/>
          <w:szCs w:val="28"/>
          <w:highlight w:val="none"/>
          <w:lang w:val="en-US" w:eastAsia="zh-Hans" w:bidi="ar"/>
        </w:rPr>
        <w:t>【核心句型】</w:t>
      </w:r>
    </w:p>
    <w:p w14:paraId="398BB26D">
      <w:pPr>
        <w:rPr>
          <w:rFonts w:hint="default" w:eastAsia="楷体" w:cs="Times New Roman"/>
          <w:color w:val="auto"/>
          <w:kern w:val="2"/>
          <w:sz w:val="28"/>
          <w:szCs w:val="28"/>
          <w:highlight w:val="none"/>
          <w:lang w:val="en-US" w:eastAsia="zh-Hans" w:bidi="ar"/>
        </w:rPr>
      </w:pPr>
      <w:r>
        <w:rPr>
          <w:rFonts w:hint="default" w:eastAsia="楷体" w:cs="Times New Roman"/>
          <w:color w:val="auto"/>
          <w:kern w:val="2"/>
          <w:sz w:val="28"/>
          <w:szCs w:val="28"/>
          <w:highlight w:val="none"/>
          <w:lang w:val="en-US" w:eastAsia="zh-CN" w:bidi="ar"/>
        </w:rPr>
        <w:t>—What’s your favourite season?</w:t>
      </w:r>
      <w:r>
        <w:rPr>
          <w:rFonts w:hint="default" w:eastAsia="楷体" w:cs="Times New Roman"/>
          <w:color w:val="auto"/>
          <w:kern w:val="2"/>
          <w:sz w:val="28"/>
          <w:szCs w:val="28"/>
          <w:highlight w:val="none"/>
          <w:lang w:val="en-US" w:eastAsia="zh-CN" w:bidi="ar"/>
        </w:rPr>
        <w:br w:type="textWrapping"/>
      </w:r>
      <w:r>
        <w:rPr>
          <w:rFonts w:hint="default" w:eastAsia="楷体" w:cs="Times New Roman"/>
          <w:color w:val="auto"/>
          <w:kern w:val="2"/>
          <w:sz w:val="28"/>
          <w:szCs w:val="28"/>
          <w:highlight w:val="none"/>
          <w:lang w:val="en-US" w:eastAsia="zh-CN" w:bidi="ar"/>
        </w:rPr>
        <w:t>—I like … best.</w:t>
      </w:r>
    </w:p>
    <w:p w14:paraId="0732E372">
      <w:pPr>
        <w:ind w:firstLine="560" w:firstLineChars="200"/>
        <w:rPr>
          <w:rFonts w:hint="default" w:eastAsia="楷体" w:cs="Times New Roman"/>
          <w:color w:val="C00000"/>
          <w:kern w:val="2"/>
          <w:sz w:val="28"/>
          <w:szCs w:val="28"/>
          <w:highlight w:val="none"/>
          <w:lang w:val="en-US" w:eastAsia="zh-Hans" w:bidi="ar"/>
        </w:rPr>
      </w:pPr>
    </w:p>
    <w:p w14:paraId="5F699E53">
      <w:pPr>
        <w:ind w:firstLine="560" w:firstLineChars="200"/>
        <w:rPr>
          <w:rFonts w:hint="default" w:eastAsia="楷体" w:cs="Times New Roman"/>
          <w:color w:val="auto"/>
          <w:kern w:val="2"/>
          <w:sz w:val="28"/>
          <w:szCs w:val="28"/>
          <w:highlight w:val="none"/>
          <w:lang w:val="en-US" w:eastAsia="zh-Hans" w:bidi="ar"/>
        </w:rPr>
      </w:pPr>
      <w:r>
        <w:rPr>
          <w:rFonts w:hint="default" w:eastAsia="楷体" w:cs="Times New Roman"/>
          <w:color w:val="auto"/>
          <w:kern w:val="2"/>
          <w:sz w:val="28"/>
          <w:szCs w:val="28"/>
          <w:highlight w:val="none"/>
          <w:lang w:val="en-US" w:eastAsia="zh-Hans" w:bidi="ar"/>
        </w:rPr>
        <w:t>教学重点：在真实语境中运用 “I like … best. Because …” 完整表达个人喜好并给出合理理由。</w:t>
      </w:r>
    </w:p>
    <w:p w14:paraId="70539B59">
      <w:pPr>
        <w:ind w:firstLine="560" w:firstLineChars="200"/>
        <w:rPr>
          <w:rFonts w:hint="default" w:eastAsia="楷体" w:cs="Times New Roman"/>
          <w:color w:val="auto"/>
          <w:kern w:val="2"/>
          <w:sz w:val="28"/>
          <w:szCs w:val="28"/>
          <w:highlight w:val="none"/>
          <w:lang w:val="en-US" w:eastAsia="zh-CN" w:bidi="ar"/>
        </w:rPr>
      </w:pPr>
      <w:r>
        <w:rPr>
          <w:rFonts w:hint="default" w:eastAsia="楷体" w:cs="Times New Roman"/>
          <w:color w:val="auto"/>
          <w:kern w:val="2"/>
          <w:sz w:val="28"/>
          <w:szCs w:val="28"/>
          <w:highlight w:val="none"/>
          <w:lang w:val="en-US" w:eastAsia="zh-Hans" w:bidi="ar"/>
        </w:rPr>
        <w:t>教学难点：正确使用 because</w:t>
      </w:r>
      <w:r>
        <w:rPr>
          <w:rFonts w:hint="eastAsia" w:eastAsia="楷体" w:cs="Times New Roman"/>
          <w:color w:val="auto"/>
          <w:kern w:val="2"/>
          <w:sz w:val="28"/>
          <w:szCs w:val="28"/>
          <w:highlight w:val="none"/>
          <w:lang w:val="en-US" w:eastAsia="zh-CN" w:bidi="ar"/>
        </w:rPr>
        <w:t>表达原因。</w:t>
      </w:r>
      <w:r>
        <w:rPr>
          <w:rFonts w:hint="default" w:eastAsia="楷体" w:cs="Times New Roman"/>
          <w:color w:val="auto"/>
          <w:kern w:val="2"/>
          <w:sz w:val="28"/>
          <w:szCs w:val="28"/>
          <w:highlight w:val="none"/>
          <w:lang w:val="en-US" w:eastAsia="zh-CN" w:bidi="ar"/>
        </w:rPr>
        <w:t>将季节特点与个人经历、文化知识关联，实现从“文本对话”到“个性表达”的迁移。</w:t>
      </w:r>
    </w:p>
    <w:p w14:paraId="6FC78270">
      <w:pPr>
        <w:spacing w:line="500" w:lineRule="exact"/>
        <w:rPr>
          <w:rFonts w:hint="default" w:ascii="Times New Roman" w:hAnsi="Times New Roman" w:eastAsia="楷体" w:cs="Times New Roman"/>
          <w:sz w:val="28"/>
          <w:szCs w:val="28"/>
        </w:rPr>
      </w:pPr>
    </w:p>
    <w:p w14:paraId="53F5D9A3">
      <w:pPr>
        <w:spacing w:line="500" w:lineRule="exact"/>
        <w:ind w:firstLine="560" w:firstLineChars="200"/>
        <w:rPr>
          <w:rFonts w:hint="default" w:ascii="Times New Roman" w:hAnsi="Times New Roman" w:eastAsia="楷体" w:cs="Times New Roman"/>
          <w:sz w:val="28"/>
          <w:szCs w:val="28"/>
        </w:rPr>
      </w:pPr>
      <w:r>
        <w:rPr>
          <w:rFonts w:hint="default" w:ascii="Times New Roman" w:hAnsi="Times New Roman" w:eastAsia="楷体" w:cs="Times New Roman"/>
          <w:sz w:val="28"/>
          <w:szCs w:val="28"/>
          <w:lang w:eastAsia="zh-Hans"/>
        </w:rPr>
        <w:t>教学过程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2"/>
        <w:gridCol w:w="4718"/>
        <w:gridCol w:w="2532"/>
      </w:tblGrid>
      <w:tr w14:paraId="6E6F6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noWrap w:val="0"/>
            <w:vAlign w:val="top"/>
          </w:tcPr>
          <w:p w14:paraId="4C82ED4D">
            <w:pPr>
              <w:spacing w:line="500" w:lineRule="exact"/>
              <w:jc w:val="center"/>
              <w:rPr>
                <w:rFonts w:hint="default" w:ascii="Times New Roman" w:hAnsi="Times New Roman" w:eastAsia="楷体" w:cs="Times New Roman"/>
                <w:sz w:val="28"/>
                <w:szCs w:val="28"/>
              </w:rPr>
            </w:pPr>
            <w:r>
              <w:rPr>
                <w:rFonts w:hint="default" w:ascii="Times New Roman" w:hAnsi="Times New Roman" w:eastAsia="楷体" w:cs="Times New Roman"/>
                <w:sz w:val="28"/>
                <w:szCs w:val="28"/>
              </w:rPr>
              <w:t>教学目标</w:t>
            </w:r>
          </w:p>
        </w:tc>
        <w:tc>
          <w:tcPr>
            <w:tcW w:w="4718" w:type="dxa"/>
            <w:noWrap w:val="0"/>
            <w:vAlign w:val="top"/>
          </w:tcPr>
          <w:p w14:paraId="51AA756F">
            <w:pPr>
              <w:spacing w:line="500" w:lineRule="exact"/>
              <w:jc w:val="center"/>
              <w:rPr>
                <w:rFonts w:hint="default" w:ascii="Times New Roman" w:hAnsi="Times New Roman" w:eastAsia="楷体" w:cs="Times New Roman"/>
                <w:sz w:val="28"/>
                <w:szCs w:val="28"/>
              </w:rPr>
            </w:pPr>
            <w:r>
              <w:rPr>
                <w:rFonts w:hint="default" w:ascii="Times New Roman" w:hAnsi="Times New Roman" w:eastAsia="楷体" w:cs="Times New Roman"/>
                <w:sz w:val="28"/>
                <w:szCs w:val="28"/>
              </w:rPr>
              <w:t>学习活动</w:t>
            </w:r>
          </w:p>
        </w:tc>
        <w:tc>
          <w:tcPr>
            <w:tcW w:w="2532" w:type="dxa"/>
            <w:noWrap w:val="0"/>
            <w:vAlign w:val="top"/>
          </w:tcPr>
          <w:p w14:paraId="01EFED3A">
            <w:pPr>
              <w:spacing w:line="500" w:lineRule="exact"/>
              <w:jc w:val="center"/>
              <w:rPr>
                <w:rFonts w:hint="default" w:ascii="Times New Roman" w:hAnsi="Times New Roman" w:eastAsia="楷体" w:cs="Times New Roman"/>
                <w:sz w:val="28"/>
                <w:szCs w:val="28"/>
              </w:rPr>
            </w:pPr>
            <w:r>
              <w:rPr>
                <w:rFonts w:hint="default" w:ascii="Times New Roman" w:hAnsi="Times New Roman" w:eastAsia="楷体" w:cs="Times New Roman"/>
                <w:sz w:val="28"/>
                <w:szCs w:val="28"/>
              </w:rPr>
              <w:t>效果评价</w:t>
            </w:r>
          </w:p>
        </w:tc>
      </w:tr>
      <w:tr w14:paraId="2097D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noWrap w:val="0"/>
            <w:vAlign w:val="top"/>
          </w:tcPr>
          <w:p w14:paraId="4716B3A9">
            <w:pPr>
              <w:numPr>
                <w:ilvl w:val="0"/>
                <w:numId w:val="0"/>
              </w:numPr>
              <w:spacing w:line="500" w:lineRule="exact"/>
              <w:rPr>
                <w:rFonts w:hint="eastAsia" w:ascii="Times New Roman" w:hAnsi="Times New Roman"/>
                <w:bCs/>
                <w:sz w:val="24"/>
                <w:szCs w:val="24"/>
              </w:rPr>
            </w:pPr>
            <w:r>
              <w:rPr>
                <w:rFonts w:hint="eastAsia" w:ascii="Times New Roman" w:hAnsi="Times New Roman" w:eastAsia="宋体" w:cs="Times New Roman"/>
                <w:bCs/>
                <w:kern w:val="2"/>
                <w:sz w:val="24"/>
                <w:szCs w:val="24"/>
                <w:lang w:val="en-US" w:eastAsia="zh-CN" w:bidi="ar-SA"/>
              </w:rPr>
              <w:t>1.</w:t>
            </w:r>
            <w:r>
              <w:rPr>
                <w:rFonts w:hint="default" w:ascii="Times New Roman" w:hAnsi="Times New Roman" w:eastAsia="楷体" w:cs="Times New Roman"/>
                <w:sz w:val="28"/>
                <w:szCs w:val="28"/>
              </w:rPr>
              <w:t>学生</w:t>
            </w:r>
            <w:r>
              <w:rPr>
                <w:rFonts w:hint="eastAsia" w:eastAsia="楷体" w:cs="Times New Roman"/>
                <w:sz w:val="28"/>
                <w:szCs w:val="28"/>
                <w:lang w:val="en-US" w:eastAsia="zh-CN"/>
              </w:rPr>
              <w:t>能在听</w:t>
            </w:r>
            <w:r>
              <w:rPr>
                <w:rFonts w:hint="eastAsia" w:ascii="Times New Roman" w:hAnsi="Times New Roman" w:eastAsia="楷体" w:cs="Times New Roman"/>
                <w:sz w:val="28"/>
                <w:szCs w:val="28"/>
              </w:rPr>
              <w:t>唱</w:t>
            </w:r>
            <w:r>
              <w:rPr>
                <w:rFonts w:hint="default" w:ascii="Times New Roman" w:hAnsi="Times New Roman" w:eastAsia="楷体" w:cs="Times New Roman"/>
                <w:sz w:val="28"/>
                <w:szCs w:val="28"/>
              </w:rPr>
              <w:t>歌</w:t>
            </w:r>
            <w:r>
              <w:rPr>
                <w:rFonts w:hint="eastAsia" w:ascii="Times New Roman" w:hAnsi="Times New Roman" w:eastAsia="楷体" w:cs="Times New Roman"/>
                <w:sz w:val="28"/>
                <w:szCs w:val="28"/>
              </w:rPr>
              <w:t>曲的</w:t>
            </w:r>
            <w:r>
              <w:rPr>
                <w:rFonts w:hint="default" w:ascii="Times New Roman" w:hAnsi="Times New Roman" w:eastAsia="楷体" w:cs="Times New Roman"/>
                <w:sz w:val="28"/>
                <w:szCs w:val="28"/>
              </w:rPr>
              <w:t>活动中，理解</w:t>
            </w:r>
            <w:r>
              <w:rPr>
                <w:rFonts w:hint="eastAsia" w:ascii="Times New Roman" w:hAnsi="Times New Roman" w:eastAsia="楷体" w:cs="Times New Roman"/>
                <w:sz w:val="28"/>
                <w:szCs w:val="28"/>
              </w:rPr>
              <w:t>歌曲</w:t>
            </w:r>
            <w:r>
              <w:rPr>
                <w:rFonts w:hint="default" w:ascii="Times New Roman" w:hAnsi="Times New Roman" w:eastAsia="楷体" w:cs="Times New Roman"/>
                <w:sz w:val="28"/>
                <w:szCs w:val="28"/>
              </w:rPr>
              <w:t>大意</w:t>
            </w:r>
            <w:r>
              <w:rPr>
                <w:rFonts w:hint="eastAsia" w:ascii="Times New Roman" w:hAnsi="Times New Roman" w:eastAsia="楷体" w:cs="Times New Roman"/>
                <w:sz w:val="28"/>
                <w:szCs w:val="28"/>
              </w:rPr>
              <w:t>。</w:t>
            </w:r>
          </w:p>
          <w:p w14:paraId="58FDA665">
            <w:pPr>
              <w:widowControl w:val="0"/>
              <w:numPr>
                <w:ilvl w:val="0"/>
                <w:numId w:val="0"/>
              </w:numPr>
              <w:spacing w:line="500" w:lineRule="exact"/>
              <w:jc w:val="both"/>
              <w:rPr>
                <w:rFonts w:hint="eastAsia" w:ascii="Times New Roman" w:hAnsi="Times New Roman"/>
                <w:bCs/>
                <w:sz w:val="24"/>
                <w:szCs w:val="24"/>
              </w:rPr>
            </w:pPr>
          </w:p>
          <w:p w14:paraId="1CC33A2D">
            <w:pPr>
              <w:widowControl w:val="0"/>
              <w:numPr>
                <w:ilvl w:val="0"/>
                <w:numId w:val="0"/>
              </w:numPr>
              <w:spacing w:line="500" w:lineRule="exact"/>
              <w:jc w:val="both"/>
              <w:rPr>
                <w:rFonts w:hint="eastAsia" w:ascii="Times New Roman" w:hAnsi="Times New Roman"/>
                <w:bCs/>
                <w:sz w:val="24"/>
                <w:szCs w:val="24"/>
              </w:rPr>
            </w:pPr>
          </w:p>
          <w:p w14:paraId="43802459">
            <w:pPr>
              <w:widowControl w:val="0"/>
              <w:numPr>
                <w:ilvl w:val="0"/>
                <w:numId w:val="0"/>
              </w:numPr>
              <w:spacing w:line="500" w:lineRule="exact"/>
              <w:jc w:val="both"/>
              <w:rPr>
                <w:rFonts w:hint="eastAsia" w:ascii="Times New Roman" w:hAnsi="Times New Roman"/>
                <w:bCs/>
                <w:sz w:val="24"/>
                <w:szCs w:val="24"/>
              </w:rPr>
            </w:pPr>
          </w:p>
          <w:p w14:paraId="0E53AF66">
            <w:pPr>
              <w:numPr>
                <w:ilvl w:val="0"/>
                <w:numId w:val="0"/>
              </w:numPr>
              <w:spacing w:line="500" w:lineRule="exact"/>
              <w:rPr>
                <w:rFonts w:hint="eastAsia" w:ascii="Times New Roman" w:hAnsi="Times New Roman" w:eastAsia="楷体" w:cs="Times New Roman"/>
                <w:sz w:val="28"/>
                <w:szCs w:val="28"/>
              </w:rPr>
            </w:pPr>
          </w:p>
          <w:p w14:paraId="3F76447A">
            <w:pPr>
              <w:numPr>
                <w:ilvl w:val="0"/>
                <w:numId w:val="0"/>
              </w:numPr>
              <w:spacing w:line="500" w:lineRule="exact"/>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lang w:val="en-US" w:eastAsia="zh-CN"/>
              </w:rPr>
              <w:t>2.</w:t>
            </w:r>
            <w:r>
              <w:rPr>
                <w:rFonts w:hint="eastAsia" w:ascii="Times New Roman" w:hAnsi="Times New Roman" w:eastAsia="楷体" w:cs="Times New Roman"/>
                <w:sz w:val="28"/>
                <w:szCs w:val="28"/>
                <w:lang w:val="en-US" w:eastAsia="zh-CN"/>
              </w:rPr>
              <w:t>学生能根据图片提示，复习四季的英文。</w:t>
            </w:r>
          </w:p>
          <w:p w14:paraId="6A7C72F1">
            <w:pPr>
              <w:numPr>
                <w:ilvl w:val="0"/>
                <w:numId w:val="0"/>
              </w:numPr>
              <w:spacing w:line="500" w:lineRule="exact"/>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lang w:val="en-US" w:eastAsia="zh-CN"/>
              </w:rPr>
              <w:t>3.</w:t>
            </w:r>
            <w:r>
              <w:rPr>
                <w:rFonts w:hint="eastAsia" w:ascii="Times New Roman" w:hAnsi="Times New Roman" w:eastAsia="楷体" w:cs="Times New Roman"/>
                <w:sz w:val="28"/>
                <w:szCs w:val="28"/>
                <w:lang w:val="en-US" w:eastAsia="zh-CN"/>
              </w:rPr>
              <w:t>学生能通过复习游戏，说出四季的英文单词。</w:t>
            </w:r>
          </w:p>
        </w:tc>
        <w:tc>
          <w:tcPr>
            <w:tcW w:w="4718" w:type="dxa"/>
            <w:noWrap w:val="0"/>
            <w:vAlign w:val="top"/>
          </w:tcPr>
          <w:p w14:paraId="62918EA3">
            <w:pPr>
              <w:spacing w:line="500" w:lineRule="exact"/>
              <w:rPr>
                <w:rFonts w:hint="default" w:ascii="Times New Roman" w:hAnsi="Times New Roman" w:eastAsia="楷体" w:cs="Times New Roman"/>
                <w:sz w:val="28"/>
                <w:szCs w:val="28"/>
              </w:rPr>
            </w:pPr>
            <w:r>
              <w:rPr>
                <w:rFonts w:hint="default" w:ascii="Times New Roman" w:hAnsi="Times New Roman" w:eastAsia="楷体" w:cs="Times New Roman"/>
                <w:sz w:val="28"/>
                <w:szCs w:val="28"/>
              </w:rPr>
              <w:t>活动1 ：</w:t>
            </w:r>
          </w:p>
          <w:p w14:paraId="076663C7">
            <w:pPr>
              <w:numPr>
                <w:ilvl w:val="0"/>
                <w:numId w:val="0"/>
              </w:numPr>
              <w:spacing w:line="500" w:lineRule="exact"/>
              <w:ind w:left="0" w:leftChars="0" w:firstLine="0" w:firstLineChars="0"/>
              <w:rPr>
                <w:rFonts w:hint="default" w:ascii="Times New Roman" w:hAnsi="Times New Roman" w:eastAsia="楷体" w:cs="Times New Roman"/>
                <w:sz w:val="28"/>
                <w:szCs w:val="28"/>
              </w:rPr>
            </w:pPr>
            <w:r>
              <w:rPr>
                <w:rFonts w:hint="default" w:ascii="Times New Roman" w:hAnsi="Times New Roman" w:eastAsia="楷体" w:cs="Times New Roman"/>
                <w:kern w:val="2"/>
                <w:sz w:val="28"/>
                <w:szCs w:val="28"/>
                <w:lang w:val="en-US" w:eastAsia="zh-CN" w:bidi="ar-SA"/>
              </w:rPr>
              <w:t>1.</w:t>
            </w:r>
            <w:r>
              <w:rPr>
                <w:rFonts w:hint="default" w:ascii="Times New Roman" w:hAnsi="Times New Roman" w:eastAsia="楷体" w:cs="Times New Roman"/>
                <w:sz w:val="28"/>
                <w:szCs w:val="28"/>
                <w:lang w:val="en-US" w:eastAsia="zh-CN"/>
              </w:rPr>
              <w:t>warming up：listen to a song</w:t>
            </w:r>
          </w:p>
          <w:p w14:paraId="0D3965CC">
            <w:pPr>
              <w:numPr>
                <w:ilvl w:val="0"/>
                <w:numId w:val="0"/>
              </w:numPr>
              <w:spacing w:line="500" w:lineRule="exact"/>
              <w:ind w:leftChars="0"/>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lang w:val="en-US" w:eastAsia="zh-CN"/>
              </w:rPr>
              <w:t xml:space="preserve">Q:What </w:t>
            </w:r>
            <w:r>
              <w:rPr>
                <w:rFonts w:hint="eastAsia" w:eastAsia="楷体" w:cs="Times New Roman"/>
                <w:sz w:val="28"/>
                <w:szCs w:val="28"/>
                <w:lang w:val="en-US" w:eastAsia="zh-CN"/>
              </w:rPr>
              <w:t>is this song about</w:t>
            </w:r>
            <w:r>
              <w:rPr>
                <w:rFonts w:hint="default" w:ascii="Times New Roman" w:hAnsi="Times New Roman" w:eastAsia="楷体" w:cs="Times New Roman"/>
                <w:sz w:val="28"/>
                <w:szCs w:val="28"/>
                <w:lang w:val="en-US" w:eastAsia="zh-CN"/>
              </w:rPr>
              <w:t>?</w:t>
            </w:r>
          </w:p>
          <w:p w14:paraId="78382162">
            <w:pPr>
              <w:numPr>
                <w:ilvl w:val="0"/>
                <w:numId w:val="0"/>
              </w:numPr>
              <w:spacing w:line="500" w:lineRule="exact"/>
              <w:ind w:leftChars="0"/>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lang w:val="en-US" w:eastAsia="zh-CN"/>
              </w:rPr>
              <w:t>S:</w:t>
            </w:r>
            <w:r>
              <w:rPr>
                <w:rFonts w:hint="eastAsia" w:eastAsia="楷体" w:cs="Times New Roman"/>
                <w:sz w:val="28"/>
                <w:szCs w:val="28"/>
                <w:lang w:val="en-US" w:eastAsia="zh-CN"/>
              </w:rPr>
              <w:t>seasons</w:t>
            </w:r>
            <w:r>
              <w:rPr>
                <w:rFonts w:hint="default" w:ascii="Times New Roman" w:hAnsi="Times New Roman" w:eastAsia="楷体" w:cs="Times New Roman"/>
                <w:sz w:val="28"/>
                <w:szCs w:val="28"/>
                <w:lang w:val="en-US" w:eastAsia="zh-CN"/>
              </w:rPr>
              <w:t>.</w:t>
            </w:r>
          </w:p>
          <w:p w14:paraId="548B5D69">
            <w:pPr>
              <w:numPr>
                <w:ilvl w:val="0"/>
                <w:numId w:val="0"/>
              </w:numPr>
              <w:spacing w:line="500" w:lineRule="exact"/>
              <w:ind w:leftChars="0"/>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lang w:val="en-US" w:eastAsia="zh-CN"/>
              </w:rPr>
              <w:t>教师引导学生本课的主题内容。</w:t>
            </w:r>
          </w:p>
          <w:p w14:paraId="09768B09">
            <w:pPr>
              <w:numPr>
                <w:ilvl w:val="0"/>
                <w:numId w:val="0"/>
              </w:numPr>
              <w:spacing w:line="500" w:lineRule="exact"/>
              <w:ind w:leftChars="0"/>
              <w:rPr>
                <w:rFonts w:hint="default" w:ascii="Times New Roman" w:hAnsi="Times New Roman" w:eastAsia="楷体" w:cs="Times New Roman"/>
                <w:sz w:val="28"/>
                <w:szCs w:val="28"/>
                <w:lang w:val="en-US" w:eastAsia="zh-CN"/>
              </w:rPr>
            </w:pPr>
          </w:p>
          <w:p w14:paraId="11B8C9A7">
            <w:pPr>
              <w:numPr>
                <w:ilvl w:val="0"/>
                <w:numId w:val="0"/>
              </w:numPr>
              <w:spacing w:line="500" w:lineRule="exact"/>
              <w:ind w:leftChars="0"/>
              <w:rPr>
                <w:rFonts w:hint="default" w:ascii="Times New Roman" w:hAnsi="Times New Roman" w:eastAsia="楷体" w:cs="Times New Roman"/>
                <w:sz w:val="28"/>
                <w:szCs w:val="28"/>
                <w:lang w:val="en-US" w:eastAsia="zh-CN"/>
              </w:rPr>
            </w:pPr>
          </w:p>
          <w:p w14:paraId="60C179DB">
            <w:pPr>
              <w:numPr>
                <w:ilvl w:val="0"/>
                <w:numId w:val="0"/>
              </w:numPr>
              <w:spacing w:line="500" w:lineRule="exact"/>
              <w:ind w:leftChars="0"/>
              <w:rPr>
                <w:rFonts w:hint="default" w:ascii="Times New Roman" w:hAnsi="Times New Roman" w:eastAsia="楷体" w:cs="Times New Roman"/>
                <w:sz w:val="28"/>
                <w:szCs w:val="28"/>
                <w:lang w:val="en-US" w:eastAsia="zh-CN"/>
              </w:rPr>
            </w:pPr>
          </w:p>
          <w:p w14:paraId="227B0F31">
            <w:pPr>
              <w:numPr>
                <w:ilvl w:val="0"/>
                <w:numId w:val="0"/>
              </w:numPr>
              <w:spacing w:line="500" w:lineRule="exact"/>
              <w:ind w:leftChars="0"/>
              <w:rPr>
                <w:rFonts w:hint="default" w:ascii="Times New Roman" w:hAnsi="Times New Roman" w:eastAsia="楷体" w:cs="Times New Roman"/>
                <w:sz w:val="28"/>
                <w:szCs w:val="28"/>
                <w:lang w:val="en-US" w:eastAsia="zh-CN"/>
              </w:rPr>
            </w:pPr>
          </w:p>
          <w:p w14:paraId="08E91E35">
            <w:pPr>
              <w:numPr>
                <w:ilvl w:val="0"/>
                <w:numId w:val="0"/>
              </w:numPr>
              <w:spacing w:line="500" w:lineRule="exact"/>
              <w:ind w:leftChars="0"/>
              <w:rPr>
                <w:rFonts w:hint="default" w:ascii="Times New Roman" w:hAnsi="Times New Roman" w:eastAsia="楷体" w:cs="Times New Roman"/>
                <w:sz w:val="28"/>
                <w:szCs w:val="28"/>
                <w:lang w:val="en-US" w:eastAsia="zh-CN"/>
              </w:rPr>
            </w:pPr>
          </w:p>
          <w:p w14:paraId="159A9005">
            <w:pPr>
              <w:numPr>
                <w:ilvl w:val="0"/>
                <w:numId w:val="0"/>
              </w:numPr>
              <w:spacing w:line="500" w:lineRule="exact"/>
              <w:ind w:left="0" w:leftChars="0" w:firstLine="0" w:firstLineChars="0"/>
              <w:rPr>
                <w:rFonts w:hint="default" w:ascii="Times New Roman" w:hAnsi="Times New Roman" w:eastAsia="楷体" w:cs="Times New Roman"/>
                <w:sz w:val="28"/>
                <w:szCs w:val="28"/>
                <w:lang w:val="en-US" w:eastAsia="zh-CN"/>
              </w:rPr>
            </w:pPr>
            <w:r>
              <w:rPr>
                <w:rFonts w:hint="default" w:ascii="Times New Roman" w:hAnsi="Times New Roman" w:eastAsia="楷体" w:cs="Times New Roman"/>
                <w:kern w:val="2"/>
                <w:sz w:val="28"/>
                <w:szCs w:val="28"/>
                <w:lang w:val="en-US" w:eastAsia="zh-CN" w:bidi="ar-SA"/>
              </w:rPr>
              <w:t>2.</w:t>
            </w:r>
            <w:r>
              <w:rPr>
                <w:rFonts w:hint="default" w:ascii="Times New Roman" w:hAnsi="Times New Roman" w:eastAsia="楷体" w:cs="Times New Roman"/>
                <w:sz w:val="28"/>
                <w:szCs w:val="28"/>
                <w:lang w:val="en-US" w:eastAsia="zh-CN"/>
              </w:rPr>
              <w:t>leading in</w:t>
            </w:r>
          </w:p>
          <w:p w14:paraId="010EF793">
            <w:pPr>
              <w:numPr>
                <w:ilvl w:val="0"/>
                <w:numId w:val="0"/>
              </w:numPr>
              <w:spacing w:line="500" w:lineRule="exact"/>
              <w:ind w:leftChars="0"/>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lang w:val="en-US" w:eastAsia="zh-CN"/>
              </w:rPr>
              <w:t>Look at the picture and think</w:t>
            </w:r>
          </w:p>
          <w:p w14:paraId="5772C221">
            <w:pPr>
              <w:numPr>
                <w:ilvl w:val="0"/>
                <w:numId w:val="0"/>
              </w:numPr>
              <w:spacing w:line="500" w:lineRule="exact"/>
              <w:ind w:leftChars="0"/>
              <w:rPr>
                <w:rFonts w:hint="default" w:ascii="Times New Roman" w:hAnsi="Times New Roman" w:eastAsia="楷体" w:cs="Times New Roman"/>
                <w:sz w:val="28"/>
                <w:szCs w:val="28"/>
                <w:lang w:val="en-US" w:eastAsia="zh-CN"/>
              </w:rPr>
            </w:pPr>
            <w:r>
              <w:rPr>
                <w:rFonts w:hint="eastAsia" w:eastAsia="楷体" w:cs="Times New Roman"/>
                <w:sz w:val="28"/>
                <w:szCs w:val="28"/>
                <w:lang w:val="en-US" w:eastAsia="zh-CN"/>
              </w:rPr>
              <w:t>What season is it</w:t>
            </w:r>
            <w:r>
              <w:rPr>
                <w:rFonts w:hint="default" w:ascii="Times New Roman" w:hAnsi="Times New Roman" w:eastAsia="楷体" w:cs="Times New Roman"/>
                <w:sz w:val="28"/>
                <w:szCs w:val="28"/>
                <w:lang w:val="en-US" w:eastAsia="zh-CN"/>
              </w:rPr>
              <w:t>?</w:t>
            </w:r>
          </w:p>
          <w:p w14:paraId="04F463BD">
            <w:pPr>
              <w:numPr>
                <w:ilvl w:val="0"/>
                <w:numId w:val="0"/>
              </w:numPr>
              <w:spacing w:line="500" w:lineRule="exact"/>
              <w:ind w:leftChars="0"/>
              <w:rPr>
                <w:rFonts w:hint="default" w:ascii="Times New Roman" w:hAnsi="Times New Roman" w:eastAsia="楷体" w:cs="Times New Roman"/>
                <w:sz w:val="28"/>
                <w:szCs w:val="28"/>
                <w:lang w:val="en-US" w:eastAsia="zh-CN"/>
              </w:rPr>
            </w:pPr>
          </w:p>
          <w:p w14:paraId="4724083B">
            <w:pPr>
              <w:numPr>
                <w:ilvl w:val="0"/>
                <w:numId w:val="0"/>
              </w:numPr>
              <w:spacing w:line="500" w:lineRule="exact"/>
              <w:ind w:leftChars="0"/>
              <w:rPr>
                <w:rFonts w:hint="default" w:ascii="Times New Roman" w:hAnsi="Times New Roman" w:eastAsia="楷体" w:cs="Times New Roman"/>
                <w:sz w:val="28"/>
                <w:szCs w:val="28"/>
                <w:lang w:val="en-US" w:eastAsia="zh-CN"/>
              </w:rPr>
            </w:pPr>
          </w:p>
          <w:p w14:paraId="15EDB2FC">
            <w:pPr>
              <w:numPr>
                <w:ilvl w:val="0"/>
                <w:numId w:val="0"/>
              </w:numPr>
              <w:spacing w:line="500" w:lineRule="exact"/>
              <w:ind w:left="0" w:leftChars="0" w:firstLine="0" w:firstLineChars="0"/>
              <w:rPr>
                <w:rFonts w:hint="default" w:ascii="Times New Roman" w:hAnsi="Times New Roman" w:eastAsia="楷体" w:cs="Times New Roman"/>
                <w:sz w:val="28"/>
                <w:szCs w:val="28"/>
                <w:lang w:val="en-US" w:eastAsia="zh-CN"/>
              </w:rPr>
            </w:pPr>
            <w:r>
              <w:rPr>
                <w:rFonts w:hint="default" w:ascii="Times New Roman" w:hAnsi="Times New Roman" w:eastAsia="楷体" w:cs="Times New Roman"/>
                <w:kern w:val="2"/>
                <w:sz w:val="28"/>
                <w:szCs w:val="28"/>
                <w:lang w:val="en-US" w:eastAsia="zh-CN" w:bidi="ar-SA"/>
              </w:rPr>
              <w:t>3.</w:t>
            </w:r>
            <w:r>
              <w:rPr>
                <w:rFonts w:hint="eastAsia" w:eastAsia="楷体" w:cs="Times New Roman"/>
                <w:sz w:val="28"/>
                <w:szCs w:val="28"/>
                <w:lang w:val="en-US" w:eastAsia="zh-CN"/>
              </w:rPr>
              <w:t>Let`s play a game.What can you see?（切水果）</w:t>
            </w:r>
          </w:p>
          <w:p w14:paraId="60964A77">
            <w:pPr>
              <w:numPr>
                <w:ilvl w:val="0"/>
                <w:numId w:val="0"/>
              </w:numPr>
              <w:spacing w:line="240" w:lineRule="auto"/>
              <w:ind w:leftChars="0"/>
              <w:rPr>
                <w:rFonts w:hint="default" w:ascii="Times New Roman" w:hAnsi="Times New Roman" w:eastAsia="楷体" w:cs="Times New Roman"/>
                <w:sz w:val="28"/>
                <w:szCs w:val="28"/>
                <w:lang w:val="en-US" w:eastAsia="zh-CN"/>
              </w:rPr>
            </w:pPr>
          </w:p>
        </w:tc>
        <w:tc>
          <w:tcPr>
            <w:tcW w:w="2532" w:type="dxa"/>
            <w:noWrap w:val="0"/>
            <w:vAlign w:val="top"/>
          </w:tcPr>
          <w:p w14:paraId="5A927F52">
            <w:pPr>
              <w:spacing w:line="500" w:lineRule="exact"/>
              <w:rPr>
                <w:rFonts w:hint="default" w:ascii="Times New Roman" w:hAnsi="Times New Roman" w:eastAsia="楷体" w:cs="Times New Roman"/>
                <w:sz w:val="28"/>
                <w:szCs w:val="28"/>
              </w:rPr>
            </w:pPr>
            <w:r>
              <w:rPr>
                <w:rFonts w:hint="default" w:ascii="Times New Roman" w:hAnsi="Times New Roman" w:eastAsia="楷体" w:cs="Times New Roman"/>
                <w:sz w:val="28"/>
                <w:szCs w:val="28"/>
              </w:rPr>
              <w:t>观察学生能否参与互动和交流，并观察学生是否</w:t>
            </w:r>
            <w:r>
              <w:rPr>
                <w:rFonts w:hint="eastAsia" w:eastAsia="楷体" w:cs="Times New Roman"/>
                <w:sz w:val="28"/>
                <w:szCs w:val="28"/>
                <w:lang w:val="en-US" w:eastAsia="zh-CN"/>
              </w:rPr>
              <w:t>理解歌曲大意</w:t>
            </w:r>
            <w:r>
              <w:rPr>
                <w:rFonts w:hint="default" w:ascii="Times New Roman" w:hAnsi="Times New Roman" w:eastAsia="楷体" w:cs="Times New Roman"/>
                <w:sz w:val="28"/>
                <w:szCs w:val="28"/>
                <w:lang w:val="en-US" w:eastAsia="zh-CN"/>
              </w:rPr>
              <w:t>，</w:t>
            </w:r>
            <w:r>
              <w:rPr>
                <w:rFonts w:hint="default" w:ascii="Times New Roman" w:hAnsi="Times New Roman" w:eastAsia="楷体" w:cs="Times New Roman"/>
                <w:sz w:val="28"/>
                <w:szCs w:val="28"/>
              </w:rPr>
              <w:t>根据学生表现给予指导和反馈。</w:t>
            </w:r>
          </w:p>
          <w:p w14:paraId="081F1B63">
            <w:pPr>
              <w:spacing w:line="500" w:lineRule="exact"/>
              <w:rPr>
                <w:rFonts w:hint="default" w:ascii="Times New Roman" w:hAnsi="Times New Roman" w:eastAsia="楷体" w:cs="Times New Roman"/>
                <w:sz w:val="28"/>
                <w:szCs w:val="28"/>
                <w:lang w:val="en-US" w:eastAsia="zh-CN"/>
              </w:rPr>
            </w:pPr>
          </w:p>
          <w:p w14:paraId="5DEBD5F0">
            <w:pPr>
              <w:spacing w:line="500" w:lineRule="exact"/>
              <w:rPr>
                <w:rFonts w:hint="default" w:ascii="Times New Roman" w:hAnsi="Times New Roman" w:eastAsia="楷体" w:cs="Times New Roman"/>
                <w:sz w:val="28"/>
                <w:szCs w:val="28"/>
                <w:lang w:val="en-US" w:eastAsia="zh-CN"/>
              </w:rPr>
            </w:pPr>
          </w:p>
          <w:p w14:paraId="667D6CC0">
            <w:pPr>
              <w:spacing w:line="500" w:lineRule="exact"/>
              <w:rPr>
                <w:rFonts w:hint="default" w:ascii="Times New Roman" w:hAnsi="Times New Roman" w:eastAsia="楷体" w:cs="Times New Roman"/>
                <w:sz w:val="28"/>
                <w:szCs w:val="28"/>
                <w:lang w:val="en-US" w:eastAsia="zh-CN"/>
              </w:rPr>
            </w:pPr>
          </w:p>
          <w:p w14:paraId="1F751DE1">
            <w:pPr>
              <w:spacing w:line="500" w:lineRule="exact"/>
              <w:rPr>
                <w:rFonts w:hint="default" w:ascii="Times New Roman" w:hAnsi="Times New Roman" w:eastAsia="楷体" w:cs="Times New Roman"/>
                <w:sz w:val="28"/>
                <w:szCs w:val="28"/>
                <w:lang w:val="en-US" w:eastAsia="zh-CN"/>
              </w:rPr>
            </w:pPr>
          </w:p>
          <w:p w14:paraId="2F500CC1">
            <w:pPr>
              <w:spacing w:line="500" w:lineRule="exact"/>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lang w:val="en-US" w:eastAsia="zh-CN"/>
              </w:rPr>
              <w:t>教师观察学生在图片中能否找寻答案，鼓励学生不怕说错。</w:t>
            </w:r>
          </w:p>
          <w:p w14:paraId="423DBDC3">
            <w:pPr>
              <w:spacing w:line="500" w:lineRule="exact"/>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lang w:val="en-US" w:eastAsia="zh-CN"/>
              </w:rPr>
              <w:t>教师</w:t>
            </w:r>
            <w:r>
              <w:rPr>
                <w:rFonts w:hint="default" w:ascii="Times New Roman" w:hAnsi="Times New Roman" w:eastAsia="楷体" w:cs="Times New Roman"/>
                <w:sz w:val="28"/>
                <w:szCs w:val="28"/>
              </w:rPr>
              <w:t>根据学生表现给予指导和反馈。</w:t>
            </w:r>
          </w:p>
          <w:p w14:paraId="3F3B0FCD">
            <w:pPr>
              <w:spacing w:line="500" w:lineRule="exact"/>
              <w:rPr>
                <w:rFonts w:hint="default" w:ascii="Times New Roman" w:hAnsi="Times New Roman" w:eastAsia="楷体" w:cs="Times New Roman"/>
                <w:sz w:val="28"/>
                <w:szCs w:val="28"/>
                <w:lang w:val="en-US" w:eastAsia="zh-CN"/>
              </w:rPr>
            </w:pPr>
          </w:p>
        </w:tc>
      </w:tr>
      <w:tr w14:paraId="020C3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noWrap w:val="0"/>
            <w:vAlign w:val="top"/>
          </w:tcPr>
          <w:p w14:paraId="65F223CB">
            <w:pPr>
              <w:spacing w:line="500" w:lineRule="exact"/>
              <w:rPr>
                <w:rFonts w:hint="default" w:ascii="Times New Roman" w:hAnsi="Times New Roman" w:eastAsia="楷体" w:cs="Times New Roman"/>
                <w:b/>
                <w:bCs/>
                <w:sz w:val="28"/>
                <w:szCs w:val="28"/>
                <w:lang w:val="en-US"/>
              </w:rPr>
            </w:pPr>
            <w:r>
              <w:rPr>
                <w:rFonts w:hint="default" w:ascii="Times New Roman" w:hAnsi="Times New Roman" w:eastAsia="楷体" w:cs="Times New Roman"/>
                <w:b w:val="0"/>
                <w:bCs w:val="0"/>
                <w:sz w:val="28"/>
                <w:szCs w:val="28"/>
              </w:rPr>
              <w:t>设计意图：</w:t>
            </w:r>
            <w:r>
              <w:rPr>
                <w:rFonts w:hint="default" w:ascii="Times New Roman" w:hAnsi="Times New Roman" w:eastAsia="楷体" w:cs="Times New Roman"/>
                <w:b w:val="0"/>
                <w:bCs w:val="0"/>
                <w:sz w:val="28"/>
                <w:szCs w:val="28"/>
                <w:lang w:val="en-US" w:eastAsia="zh-CN"/>
              </w:rPr>
              <w:t>本阶段学习活动旨在通过</w:t>
            </w:r>
            <w:r>
              <w:rPr>
                <w:rFonts w:hint="eastAsia" w:eastAsia="楷体" w:cs="Times New Roman"/>
                <w:b w:val="0"/>
                <w:bCs w:val="0"/>
                <w:sz w:val="28"/>
                <w:szCs w:val="28"/>
                <w:lang w:val="en-US" w:eastAsia="zh-CN"/>
              </w:rPr>
              <w:t>歌曲和游戏，复习本单元主题，</w:t>
            </w:r>
            <w:r>
              <w:rPr>
                <w:rFonts w:hint="default" w:ascii="Times New Roman" w:hAnsi="Times New Roman" w:eastAsia="楷体" w:cs="Times New Roman"/>
                <w:b w:val="0"/>
                <w:bCs w:val="0"/>
                <w:sz w:val="28"/>
                <w:szCs w:val="28"/>
                <w:lang w:val="en-US" w:eastAsia="zh-CN"/>
              </w:rPr>
              <w:t>学生积极地进入学习状态。通过明确的课堂评价要求，提升学习兴趣，积极参与课堂活动，为后续的语言产出打下基础。</w:t>
            </w:r>
          </w:p>
        </w:tc>
      </w:tr>
      <w:tr w14:paraId="70D2A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noWrap w:val="0"/>
            <w:vAlign w:val="top"/>
          </w:tcPr>
          <w:p w14:paraId="2B15FAB1">
            <w:pPr>
              <w:spacing w:line="500" w:lineRule="exact"/>
              <w:jc w:val="center"/>
              <w:rPr>
                <w:rFonts w:hint="default" w:ascii="Times New Roman" w:hAnsi="Times New Roman" w:eastAsia="楷体" w:cs="Times New Roman"/>
                <w:sz w:val="28"/>
                <w:szCs w:val="28"/>
              </w:rPr>
            </w:pPr>
            <w:r>
              <w:rPr>
                <w:rFonts w:hint="default" w:ascii="Times New Roman" w:hAnsi="Times New Roman" w:eastAsia="楷体" w:cs="Times New Roman"/>
                <w:sz w:val="28"/>
                <w:szCs w:val="28"/>
              </w:rPr>
              <w:t>教学目标</w:t>
            </w:r>
          </w:p>
        </w:tc>
        <w:tc>
          <w:tcPr>
            <w:tcW w:w="4718" w:type="dxa"/>
            <w:noWrap w:val="0"/>
            <w:vAlign w:val="top"/>
          </w:tcPr>
          <w:p w14:paraId="04FC3C45">
            <w:pPr>
              <w:spacing w:line="500" w:lineRule="exact"/>
              <w:jc w:val="center"/>
              <w:rPr>
                <w:rFonts w:hint="default" w:ascii="Times New Roman" w:hAnsi="Times New Roman" w:eastAsia="楷体" w:cs="Times New Roman"/>
                <w:sz w:val="28"/>
                <w:szCs w:val="28"/>
              </w:rPr>
            </w:pPr>
            <w:r>
              <w:rPr>
                <w:rFonts w:hint="default" w:ascii="Times New Roman" w:hAnsi="Times New Roman" w:eastAsia="楷体" w:cs="Times New Roman"/>
                <w:sz w:val="28"/>
                <w:szCs w:val="28"/>
              </w:rPr>
              <w:t>学习活动</w:t>
            </w:r>
          </w:p>
        </w:tc>
        <w:tc>
          <w:tcPr>
            <w:tcW w:w="2532" w:type="dxa"/>
            <w:noWrap w:val="0"/>
            <w:vAlign w:val="top"/>
          </w:tcPr>
          <w:p w14:paraId="454D2A9B">
            <w:pPr>
              <w:spacing w:line="500" w:lineRule="exact"/>
              <w:jc w:val="center"/>
              <w:rPr>
                <w:rFonts w:hint="default" w:ascii="Times New Roman" w:hAnsi="Times New Roman" w:eastAsia="楷体" w:cs="Times New Roman"/>
                <w:sz w:val="28"/>
                <w:szCs w:val="28"/>
              </w:rPr>
            </w:pPr>
            <w:r>
              <w:rPr>
                <w:rFonts w:hint="default" w:ascii="Times New Roman" w:hAnsi="Times New Roman" w:eastAsia="楷体" w:cs="Times New Roman"/>
                <w:sz w:val="28"/>
                <w:szCs w:val="28"/>
              </w:rPr>
              <w:t>效果评价</w:t>
            </w:r>
          </w:p>
        </w:tc>
      </w:tr>
      <w:tr w14:paraId="62EBE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7" w:hRule="atLeast"/>
        </w:trPr>
        <w:tc>
          <w:tcPr>
            <w:tcW w:w="1272" w:type="dxa"/>
            <w:noWrap w:val="0"/>
            <w:vAlign w:val="top"/>
          </w:tcPr>
          <w:p w14:paraId="4F766E08">
            <w:pPr>
              <w:numPr>
                <w:ilvl w:val="0"/>
                <w:numId w:val="0"/>
              </w:numPr>
              <w:spacing w:line="500" w:lineRule="exact"/>
              <w:ind w:left="0" w:leftChars="0" w:firstLine="0" w:firstLineChars="0"/>
              <w:jc w:val="both"/>
              <w:rPr>
                <w:rFonts w:hint="default" w:ascii="Times New Roman" w:hAnsi="Times New Roman" w:eastAsia="楷体" w:cs="Times New Roman"/>
                <w:sz w:val="28"/>
                <w:szCs w:val="28"/>
                <w:lang w:val="en-US" w:eastAsia="zh-CN"/>
              </w:rPr>
            </w:pPr>
            <w:r>
              <w:rPr>
                <w:rFonts w:hint="default" w:ascii="Times New Roman" w:hAnsi="Times New Roman" w:eastAsia="楷体" w:cs="Times New Roman"/>
                <w:kern w:val="2"/>
                <w:sz w:val="28"/>
                <w:szCs w:val="28"/>
                <w:lang w:val="en-US" w:eastAsia="zh-CN" w:bidi="ar-SA"/>
              </w:rPr>
              <w:t>4.</w:t>
            </w:r>
            <w:r>
              <w:rPr>
                <w:rFonts w:hint="eastAsia" w:eastAsia="楷体" w:cs="Times New Roman"/>
                <w:sz w:val="28"/>
                <w:szCs w:val="28"/>
                <w:lang w:val="en-US" w:eastAsia="zh-CN"/>
              </w:rPr>
              <w:t>通过看图片,听听力，看视频，猜测主要内容。</w:t>
            </w:r>
          </w:p>
          <w:p w14:paraId="191590EA">
            <w:pPr>
              <w:spacing w:line="500" w:lineRule="exact"/>
              <w:rPr>
                <w:rFonts w:hint="default" w:ascii="Times New Roman" w:hAnsi="Times New Roman" w:eastAsia="楷体" w:cs="Times New Roman"/>
                <w:sz w:val="28"/>
                <w:szCs w:val="28"/>
                <w:lang w:val="en-US" w:eastAsia="zh-CN"/>
              </w:rPr>
            </w:pPr>
          </w:p>
          <w:p w14:paraId="1159048E">
            <w:pPr>
              <w:spacing w:line="500" w:lineRule="exact"/>
              <w:rPr>
                <w:rFonts w:hint="default" w:ascii="Times New Roman" w:hAnsi="Times New Roman" w:eastAsia="楷体" w:cs="Times New Roman"/>
                <w:sz w:val="28"/>
                <w:szCs w:val="28"/>
                <w:lang w:val="en-US" w:eastAsia="zh-CN"/>
              </w:rPr>
            </w:pPr>
          </w:p>
        </w:tc>
        <w:tc>
          <w:tcPr>
            <w:tcW w:w="4718" w:type="dxa"/>
            <w:noWrap w:val="0"/>
            <w:vAlign w:val="top"/>
          </w:tcPr>
          <w:p w14:paraId="0E60F849">
            <w:pPr>
              <w:keepNext w:val="0"/>
              <w:keepLines w:val="0"/>
              <w:widowControl/>
              <w:suppressLineNumbers w:val="0"/>
              <w:jc w:val="left"/>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lang w:val="en-US" w:eastAsia="zh-CN"/>
              </w:rPr>
              <w:t>活动2</w:t>
            </w:r>
          </w:p>
          <w:p w14:paraId="38FF304C">
            <w:pPr>
              <w:numPr>
                <w:ilvl w:val="0"/>
                <w:numId w:val="0"/>
              </w:numPr>
              <w:spacing w:line="240" w:lineRule="auto"/>
              <w:ind w:left="0" w:leftChars="0" w:firstLine="0" w:firstLineChars="0"/>
              <w:rPr>
                <w:rFonts w:hint="default" w:ascii="Times New Roman" w:hAnsi="Times New Roman" w:eastAsia="楷体" w:cs="Times New Roman"/>
                <w:sz w:val="28"/>
                <w:szCs w:val="28"/>
                <w:lang w:val="en-US" w:eastAsia="zh-CN"/>
              </w:rPr>
            </w:pPr>
            <w:r>
              <w:rPr>
                <w:rFonts w:hint="default" w:ascii="Times New Roman" w:hAnsi="Times New Roman" w:eastAsia="楷体" w:cs="Times New Roman"/>
                <w:kern w:val="2"/>
                <w:sz w:val="28"/>
                <w:szCs w:val="28"/>
                <w:lang w:val="en-US" w:eastAsia="zh-CN" w:bidi="ar-SA"/>
              </w:rPr>
              <w:t>5.</w:t>
            </w:r>
            <w:r>
              <w:rPr>
                <w:rFonts w:hint="eastAsia" w:eastAsia="楷体" w:cs="Times New Roman"/>
                <w:sz w:val="28"/>
                <w:szCs w:val="28"/>
                <w:lang w:val="en-US" w:eastAsia="zh-CN"/>
              </w:rPr>
              <w:t>Q: Look at the pictures, can you guess what are they talking about?</w:t>
            </w:r>
          </w:p>
          <w:p w14:paraId="74891F54">
            <w:pPr>
              <w:numPr>
                <w:ilvl w:val="0"/>
                <w:numId w:val="0"/>
              </w:numPr>
              <w:spacing w:line="240" w:lineRule="auto"/>
              <w:ind w:leftChars="0"/>
              <w:rPr>
                <w:rFonts w:hint="eastAsia" w:eastAsia="楷体" w:cs="Times New Roman"/>
                <w:sz w:val="28"/>
                <w:szCs w:val="28"/>
                <w:lang w:val="en-US" w:eastAsia="zh-CN"/>
              </w:rPr>
            </w:pPr>
            <w:r>
              <w:rPr>
                <w:rFonts w:hint="eastAsia" w:eastAsia="楷体" w:cs="Times New Roman"/>
                <w:sz w:val="28"/>
                <w:szCs w:val="28"/>
                <w:lang w:val="en-US" w:eastAsia="zh-CN"/>
              </w:rPr>
              <w:t>S: They are talking about seasons.</w:t>
            </w:r>
          </w:p>
          <w:p w14:paraId="339C47E0">
            <w:pPr>
              <w:numPr>
                <w:ilvl w:val="0"/>
                <w:numId w:val="0"/>
              </w:numPr>
              <w:spacing w:line="240" w:lineRule="auto"/>
              <w:ind w:left="0" w:leftChars="0" w:firstLine="0" w:firstLineChars="0"/>
              <w:rPr>
                <w:rFonts w:hint="default" w:eastAsia="楷体" w:cs="Times New Roman"/>
                <w:sz w:val="28"/>
                <w:szCs w:val="28"/>
                <w:lang w:val="en-US" w:eastAsia="zh-CN"/>
              </w:rPr>
            </w:pPr>
            <w:r>
              <w:rPr>
                <w:rFonts w:hint="default" w:ascii="Times New Roman" w:hAnsi="Times New Roman" w:eastAsia="楷体" w:cs="Times New Roman"/>
                <w:kern w:val="2"/>
                <w:sz w:val="28"/>
                <w:szCs w:val="28"/>
                <w:lang w:val="en-US" w:eastAsia="zh-CN" w:bidi="ar-SA"/>
              </w:rPr>
              <w:t>6.</w:t>
            </w:r>
            <w:r>
              <w:rPr>
                <w:rFonts w:hint="eastAsia" w:eastAsia="楷体" w:cs="Times New Roman"/>
                <w:sz w:val="28"/>
                <w:szCs w:val="28"/>
                <w:lang w:val="en-US" w:eastAsia="zh-CN"/>
              </w:rPr>
              <w:t>Listen and say: What does Lingling say?</w:t>
            </w:r>
          </w:p>
          <w:p w14:paraId="2949E6EA">
            <w:pPr>
              <w:numPr>
                <w:ilvl w:val="0"/>
                <w:numId w:val="0"/>
              </w:numPr>
              <w:spacing w:line="240" w:lineRule="auto"/>
              <w:ind w:leftChars="0"/>
              <w:rPr>
                <w:rFonts w:hint="eastAsia" w:eastAsia="楷体" w:cs="Times New Roman"/>
                <w:sz w:val="28"/>
                <w:szCs w:val="28"/>
                <w:lang w:val="en-US" w:eastAsia="zh-CN"/>
              </w:rPr>
            </w:pPr>
            <w:r>
              <w:rPr>
                <w:rFonts w:hint="eastAsia" w:eastAsia="楷体" w:cs="Times New Roman"/>
                <w:sz w:val="28"/>
                <w:szCs w:val="28"/>
                <w:lang w:val="en-US" w:eastAsia="zh-CN"/>
              </w:rPr>
              <w:t>S: What`s your favorite season?</w:t>
            </w:r>
          </w:p>
          <w:p w14:paraId="6A51475F">
            <w:pPr>
              <w:numPr>
                <w:ilvl w:val="0"/>
                <w:numId w:val="0"/>
              </w:numPr>
              <w:spacing w:line="240" w:lineRule="auto"/>
              <w:ind w:left="0" w:leftChars="0" w:firstLine="0" w:firstLineChars="0"/>
              <w:rPr>
                <w:rFonts w:hint="default" w:eastAsia="楷体" w:cs="Times New Roman"/>
                <w:sz w:val="28"/>
                <w:szCs w:val="28"/>
                <w:lang w:val="en-US" w:eastAsia="zh-CN"/>
              </w:rPr>
            </w:pPr>
            <w:r>
              <w:rPr>
                <w:rFonts w:hint="default" w:ascii="Times New Roman" w:hAnsi="Times New Roman" w:eastAsia="楷体" w:cs="Times New Roman"/>
                <w:kern w:val="2"/>
                <w:sz w:val="28"/>
                <w:szCs w:val="28"/>
                <w:lang w:val="en-US" w:eastAsia="zh-CN" w:bidi="ar-SA"/>
              </w:rPr>
              <w:t>7.</w:t>
            </w:r>
            <w:r>
              <w:rPr>
                <w:rFonts w:hint="eastAsia" w:eastAsia="楷体" w:cs="Times New Roman"/>
                <w:sz w:val="28"/>
                <w:szCs w:val="28"/>
                <w:lang w:val="en-US" w:eastAsia="zh-CN"/>
              </w:rPr>
              <w:t>Read the picture and say: What is Daming`s favourite season? Why?</w:t>
            </w:r>
          </w:p>
          <w:p w14:paraId="7B7EEFF0">
            <w:pPr>
              <w:numPr>
                <w:ilvl w:val="0"/>
                <w:numId w:val="0"/>
              </w:numPr>
              <w:spacing w:line="240" w:lineRule="auto"/>
              <w:ind w:leftChars="0"/>
              <w:rPr>
                <w:rFonts w:hint="default" w:eastAsia="楷体" w:cs="Times New Roman"/>
                <w:sz w:val="28"/>
                <w:szCs w:val="28"/>
                <w:lang w:val="en-US" w:eastAsia="zh-CN"/>
              </w:rPr>
            </w:pPr>
            <w:r>
              <w:rPr>
                <w:rFonts w:hint="eastAsia" w:eastAsia="楷体" w:cs="Times New Roman"/>
                <w:sz w:val="28"/>
                <w:szCs w:val="28"/>
                <w:lang w:val="en-US" w:eastAsia="zh-CN"/>
              </w:rPr>
              <w:t xml:space="preserve">S: Winter. </w:t>
            </w:r>
            <w:r>
              <w:rPr>
                <w:rFonts w:hint="default" w:eastAsia="楷体" w:cs="Times New Roman"/>
                <w:sz w:val="28"/>
                <w:szCs w:val="28"/>
                <w:lang w:val="en-US" w:eastAsia="zh-CN"/>
              </w:rPr>
              <w:t>Because he can play in the snow.</w:t>
            </w:r>
          </w:p>
          <w:p w14:paraId="3DB361CA">
            <w:pPr>
              <w:numPr>
                <w:ilvl w:val="0"/>
                <w:numId w:val="0"/>
              </w:numPr>
              <w:spacing w:line="240" w:lineRule="auto"/>
              <w:ind w:left="0" w:leftChars="0" w:firstLine="0" w:firstLineChars="0"/>
              <w:rPr>
                <w:rFonts w:hint="eastAsia" w:eastAsia="楷体" w:cs="Times New Roman"/>
                <w:sz w:val="28"/>
                <w:szCs w:val="28"/>
                <w:lang w:val="en-US" w:eastAsia="zh-CN"/>
              </w:rPr>
            </w:pPr>
            <w:r>
              <w:rPr>
                <w:rFonts w:hint="eastAsia" w:ascii="Times New Roman" w:hAnsi="Times New Roman" w:eastAsia="楷体" w:cs="Times New Roman"/>
                <w:kern w:val="2"/>
                <w:sz w:val="28"/>
                <w:szCs w:val="28"/>
                <w:lang w:val="en-US" w:eastAsia="zh-CN" w:bidi="ar-SA"/>
              </w:rPr>
              <w:t>8.</w:t>
            </w:r>
            <w:r>
              <w:rPr>
                <w:rFonts w:hint="eastAsia" w:eastAsia="楷体" w:cs="Times New Roman"/>
                <w:sz w:val="28"/>
                <w:szCs w:val="28"/>
                <w:lang w:val="en-US" w:eastAsia="zh-CN"/>
              </w:rPr>
              <w:t>Watch the video and say:What is Amy`s favourite season?</w:t>
            </w:r>
          </w:p>
          <w:p w14:paraId="1164982F">
            <w:pPr>
              <w:numPr>
                <w:ilvl w:val="0"/>
                <w:numId w:val="0"/>
              </w:numPr>
              <w:spacing w:line="240" w:lineRule="auto"/>
              <w:ind w:leftChars="0"/>
              <w:rPr>
                <w:rFonts w:hint="eastAsia" w:eastAsia="楷体" w:cs="Times New Roman"/>
                <w:sz w:val="28"/>
                <w:szCs w:val="28"/>
                <w:lang w:val="en-US" w:eastAsia="zh-CN"/>
              </w:rPr>
            </w:pPr>
            <w:r>
              <w:rPr>
                <w:rFonts w:hint="eastAsia" w:eastAsia="楷体" w:cs="Times New Roman"/>
                <w:sz w:val="28"/>
                <w:szCs w:val="28"/>
                <w:lang w:val="en-US" w:eastAsia="zh-CN"/>
              </w:rPr>
              <w:t>S: Spring and autumn. Because they are beautiful.</w:t>
            </w:r>
          </w:p>
          <w:p w14:paraId="2148C12C">
            <w:pPr>
              <w:numPr>
                <w:ilvl w:val="0"/>
                <w:numId w:val="0"/>
              </w:numPr>
              <w:spacing w:line="240" w:lineRule="auto"/>
              <w:ind w:left="0" w:leftChars="0" w:firstLine="0" w:firstLineChars="0"/>
              <w:rPr>
                <w:rFonts w:hint="default" w:eastAsia="楷体" w:cs="Times New Roman"/>
                <w:sz w:val="28"/>
                <w:szCs w:val="28"/>
                <w:lang w:val="en-US" w:eastAsia="zh-CN"/>
              </w:rPr>
            </w:pPr>
            <w:r>
              <w:rPr>
                <w:rFonts w:hint="default" w:ascii="Times New Roman" w:hAnsi="Times New Roman" w:eastAsia="楷体" w:cs="Times New Roman"/>
                <w:kern w:val="2"/>
                <w:sz w:val="28"/>
                <w:szCs w:val="28"/>
                <w:lang w:val="en-US" w:eastAsia="zh-CN" w:bidi="ar-SA"/>
              </w:rPr>
              <w:t>9.</w:t>
            </w:r>
            <w:r>
              <w:rPr>
                <w:rFonts w:hint="eastAsia" w:eastAsia="楷体" w:cs="Times New Roman"/>
                <w:sz w:val="28"/>
                <w:szCs w:val="28"/>
                <w:lang w:val="en-US" w:eastAsia="zh-CN"/>
              </w:rPr>
              <w:t xml:space="preserve">Look at the picture and say: What is Sam`s favourite season?  </w:t>
            </w:r>
          </w:p>
          <w:p w14:paraId="2420011D">
            <w:pPr>
              <w:numPr>
                <w:ilvl w:val="0"/>
                <w:numId w:val="0"/>
              </w:numPr>
              <w:spacing w:line="240" w:lineRule="auto"/>
              <w:ind w:leftChars="0"/>
              <w:rPr>
                <w:rFonts w:hint="eastAsia" w:eastAsia="楷体" w:cs="Times New Roman"/>
                <w:sz w:val="28"/>
                <w:szCs w:val="28"/>
                <w:lang w:val="en-US" w:eastAsia="zh-CN"/>
              </w:rPr>
            </w:pPr>
            <w:r>
              <w:rPr>
                <w:rFonts w:hint="eastAsia" w:eastAsia="楷体" w:cs="Times New Roman"/>
                <w:sz w:val="28"/>
                <w:szCs w:val="28"/>
                <w:lang w:val="en-US" w:eastAsia="zh-CN"/>
              </w:rPr>
              <w:t>S: Summer. Because he can eat ice cream.</w:t>
            </w:r>
          </w:p>
          <w:p w14:paraId="1F1C4470">
            <w:pPr>
              <w:numPr>
                <w:ilvl w:val="0"/>
                <w:numId w:val="0"/>
              </w:numPr>
              <w:spacing w:line="240" w:lineRule="auto"/>
              <w:ind w:left="0" w:leftChars="0" w:firstLine="0" w:firstLineChars="0"/>
              <w:rPr>
                <w:rFonts w:hint="default" w:eastAsia="楷体" w:cs="Times New Roman"/>
                <w:sz w:val="28"/>
                <w:szCs w:val="28"/>
                <w:lang w:val="en-US" w:eastAsia="zh-CN"/>
              </w:rPr>
            </w:pPr>
            <w:r>
              <w:rPr>
                <w:rFonts w:hint="default" w:ascii="Times New Roman" w:hAnsi="Times New Roman" w:eastAsia="楷体" w:cs="Times New Roman"/>
                <w:kern w:val="2"/>
                <w:sz w:val="28"/>
                <w:szCs w:val="28"/>
                <w:lang w:val="en-US" w:eastAsia="zh-CN" w:bidi="ar-SA"/>
              </w:rPr>
              <w:t>10.</w:t>
            </w:r>
            <w:r>
              <w:rPr>
                <w:rFonts w:hint="eastAsia" w:eastAsia="楷体" w:cs="Times New Roman"/>
                <w:sz w:val="28"/>
                <w:szCs w:val="28"/>
                <w:lang w:val="en-US" w:eastAsia="zh-CN"/>
              </w:rPr>
              <w:t>Turn to page 40, please find what`s Lingling`s favourite season.Why.</w:t>
            </w:r>
          </w:p>
          <w:p w14:paraId="04B07C93">
            <w:pPr>
              <w:numPr>
                <w:ilvl w:val="0"/>
                <w:numId w:val="0"/>
              </w:numPr>
              <w:spacing w:line="240" w:lineRule="auto"/>
              <w:ind w:leftChars="0"/>
              <w:rPr>
                <w:rFonts w:hint="default" w:eastAsia="楷体" w:cs="Times New Roman"/>
                <w:sz w:val="28"/>
                <w:szCs w:val="28"/>
                <w:lang w:val="en-US" w:eastAsia="zh-CN"/>
              </w:rPr>
            </w:pPr>
            <w:r>
              <w:rPr>
                <w:rFonts w:hint="eastAsia" w:eastAsia="楷体" w:cs="Times New Roman"/>
                <w:sz w:val="28"/>
                <w:szCs w:val="28"/>
                <w:lang w:val="en-US" w:eastAsia="zh-CN"/>
              </w:rPr>
              <w:t>S: Lingling likes summer best too. Because her birthday is in summer.</w:t>
            </w:r>
          </w:p>
          <w:p w14:paraId="6AA33091">
            <w:pPr>
              <w:numPr>
                <w:ilvl w:val="0"/>
                <w:numId w:val="0"/>
              </w:numPr>
              <w:spacing w:line="240" w:lineRule="auto"/>
              <w:ind w:leftChars="0"/>
              <w:rPr>
                <w:rFonts w:hint="default" w:ascii="Times New Roman" w:hAnsi="Times New Roman" w:eastAsia="楷体" w:cs="Times New Roman"/>
                <w:sz w:val="28"/>
                <w:szCs w:val="28"/>
                <w:lang w:val="en-US" w:eastAsia="zh-CN"/>
              </w:rPr>
            </w:pPr>
          </w:p>
          <w:p w14:paraId="4B92AF23">
            <w:pPr>
              <w:numPr>
                <w:ilvl w:val="0"/>
                <w:numId w:val="0"/>
              </w:numPr>
              <w:spacing w:line="240" w:lineRule="auto"/>
              <w:ind w:left="0" w:leftChars="0" w:firstLine="0" w:firstLineChars="0"/>
              <w:rPr>
                <w:rFonts w:hint="default" w:ascii="Times New Roman" w:hAnsi="Times New Roman" w:eastAsia="楷体" w:cs="Times New Roman"/>
                <w:sz w:val="28"/>
                <w:szCs w:val="28"/>
                <w:lang w:val="en-US" w:eastAsia="zh-CN"/>
              </w:rPr>
            </w:pPr>
            <w:r>
              <w:rPr>
                <w:rFonts w:hint="default" w:ascii="Times New Roman" w:hAnsi="Times New Roman" w:eastAsia="楷体" w:cs="Times New Roman"/>
                <w:kern w:val="2"/>
                <w:sz w:val="28"/>
                <w:szCs w:val="28"/>
                <w:lang w:val="en-US" w:eastAsia="zh-CN" w:bidi="ar-SA"/>
              </w:rPr>
              <w:t>11.</w:t>
            </w:r>
            <w:r>
              <w:rPr>
                <w:rFonts w:hint="eastAsia" w:eastAsia="楷体" w:cs="Times New Roman"/>
                <w:sz w:val="28"/>
                <w:szCs w:val="28"/>
                <w:lang w:val="en-US" w:eastAsia="zh-CN"/>
              </w:rPr>
              <w:t>Watch and read.</w:t>
            </w:r>
          </w:p>
          <w:p w14:paraId="6669B1D6">
            <w:pPr>
              <w:widowControl w:val="0"/>
              <w:numPr>
                <w:ilvl w:val="0"/>
                <w:numId w:val="0"/>
              </w:numPr>
              <w:spacing w:line="240" w:lineRule="auto"/>
              <w:jc w:val="both"/>
              <w:rPr>
                <w:rFonts w:hint="eastAsia" w:eastAsia="楷体" w:cs="Times New Roman"/>
                <w:sz w:val="28"/>
                <w:szCs w:val="28"/>
                <w:lang w:val="en-US" w:eastAsia="zh-CN"/>
              </w:rPr>
            </w:pPr>
          </w:p>
          <w:p w14:paraId="280C8FEC">
            <w:pPr>
              <w:widowControl w:val="0"/>
              <w:numPr>
                <w:ilvl w:val="0"/>
                <w:numId w:val="0"/>
              </w:numPr>
              <w:spacing w:line="240" w:lineRule="auto"/>
              <w:jc w:val="both"/>
              <w:rPr>
                <w:rFonts w:hint="eastAsia" w:eastAsia="楷体" w:cs="Times New Roman"/>
                <w:sz w:val="28"/>
                <w:szCs w:val="28"/>
                <w:lang w:val="en-US" w:eastAsia="zh-CN"/>
              </w:rPr>
            </w:pPr>
          </w:p>
          <w:p w14:paraId="1D7E5636">
            <w:pPr>
              <w:widowControl w:val="0"/>
              <w:numPr>
                <w:ilvl w:val="0"/>
                <w:numId w:val="0"/>
              </w:numPr>
              <w:spacing w:line="240" w:lineRule="auto"/>
              <w:jc w:val="both"/>
              <w:rPr>
                <w:rFonts w:hint="eastAsia" w:eastAsia="楷体" w:cs="Times New Roman"/>
                <w:sz w:val="28"/>
                <w:szCs w:val="28"/>
                <w:lang w:val="en-US" w:eastAsia="zh-CN"/>
              </w:rPr>
            </w:pPr>
          </w:p>
          <w:p w14:paraId="444567A6">
            <w:pPr>
              <w:widowControl w:val="0"/>
              <w:numPr>
                <w:ilvl w:val="0"/>
                <w:numId w:val="0"/>
              </w:numPr>
              <w:spacing w:line="240" w:lineRule="auto"/>
              <w:jc w:val="both"/>
              <w:rPr>
                <w:rFonts w:hint="default" w:eastAsia="楷体" w:cs="Times New Roman"/>
                <w:sz w:val="28"/>
                <w:szCs w:val="28"/>
                <w:lang w:val="en-US" w:eastAsia="zh-CN"/>
              </w:rPr>
            </w:pPr>
          </w:p>
          <w:p w14:paraId="76194853">
            <w:pPr>
              <w:numPr>
                <w:ilvl w:val="0"/>
                <w:numId w:val="0"/>
              </w:numPr>
              <w:spacing w:line="240" w:lineRule="auto"/>
              <w:ind w:left="0" w:leftChars="0" w:firstLine="0" w:firstLineChars="0"/>
              <w:rPr>
                <w:rFonts w:hint="default" w:ascii="Times New Roman" w:hAnsi="Times New Roman" w:eastAsia="楷体" w:cs="Times New Roman"/>
                <w:color w:val="231F20"/>
                <w:kern w:val="0"/>
                <w:sz w:val="28"/>
                <w:szCs w:val="28"/>
                <w:lang w:val="en-US" w:eastAsia="zh-CN" w:bidi="ar"/>
              </w:rPr>
            </w:pPr>
            <w:r>
              <w:rPr>
                <w:rFonts w:hint="default" w:ascii="Times New Roman" w:hAnsi="Times New Roman" w:eastAsia="楷体" w:cs="Times New Roman"/>
                <w:color w:val="231F20"/>
                <w:kern w:val="0"/>
                <w:sz w:val="28"/>
                <w:szCs w:val="28"/>
                <w:lang w:val="en-US" w:eastAsia="zh-CN" w:bidi="ar"/>
              </w:rPr>
              <w:t>12.</w:t>
            </w:r>
            <w:r>
              <w:rPr>
                <w:rFonts w:hint="eastAsia" w:eastAsia="楷体" w:cs="Times New Roman"/>
                <w:sz w:val="28"/>
                <w:szCs w:val="28"/>
                <w:lang w:val="en-US" w:eastAsia="zh-CN"/>
              </w:rPr>
              <w:t xml:space="preserve">Role play: </w:t>
            </w:r>
            <w:r>
              <w:rPr>
                <w:rFonts w:hint="default" w:ascii="Times New Roman" w:hAnsi="Times New Roman" w:eastAsia="楷体" w:cs="Times New Roman"/>
                <w:sz w:val="28"/>
                <w:szCs w:val="28"/>
                <w:lang w:val="en-US" w:eastAsia="zh-CN"/>
              </w:rPr>
              <w:t>Act out the story.</w:t>
            </w:r>
          </w:p>
        </w:tc>
        <w:tc>
          <w:tcPr>
            <w:tcW w:w="2532" w:type="dxa"/>
            <w:noWrap w:val="0"/>
            <w:vAlign w:val="top"/>
          </w:tcPr>
          <w:p w14:paraId="2E25B4D5">
            <w:pPr>
              <w:spacing w:line="500" w:lineRule="exact"/>
              <w:rPr>
                <w:rFonts w:hint="default" w:ascii="Times New Roman" w:hAnsi="Times New Roman" w:eastAsia="楷体" w:cs="Times New Roman"/>
                <w:sz w:val="28"/>
                <w:szCs w:val="28"/>
                <w:lang w:val="en-US" w:eastAsia="zh-CN"/>
              </w:rPr>
            </w:pPr>
          </w:p>
          <w:p w14:paraId="17909184">
            <w:pPr>
              <w:spacing w:line="500" w:lineRule="exact"/>
              <w:rPr>
                <w:rFonts w:hint="default" w:ascii="Times New Roman" w:hAnsi="Times New Roman" w:eastAsia="楷体" w:cs="Times New Roman"/>
                <w:sz w:val="28"/>
                <w:szCs w:val="28"/>
              </w:rPr>
            </w:pPr>
            <w:r>
              <w:rPr>
                <w:rFonts w:hint="default" w:ascii="Times New Roman" w:hAnsi="Times New Roman" w:eastAsia="楷体" w:cs="Times New Roman"/>
                <w:sz w:val="28"/>
                <w:szCs w:val="28"/>
                <w:lang w:val="en-US" w:eastAsia="zh-CN"/>
              </w:rPr>
              <w:t>教师观察学生是否理解语篇主要内容和作者的意图。</w:t>
            </w:r>
          </w:p>
          <w:p w14:paraId="5C9D09AA">
            <w:pPr>
              <w:spacing w:line="500" w:lineRule="exact"/>
              <w:rPr>
                <w:rFonts w:hint="default" w:ascii="Times New Roman" w:hAnsi="Times New Roman" w:eastAsia="楷体" w:cs="Times New Roman"/>
                <w:sz w:val="28"/>
                <w:szCs w:val="28"/>
                <w:lang w:val="en-US" w:eastAsia="zh-CN"/>
              </w:rPr>
            </w:pPr>
            <w:r>
              <w:rPr>
                <w:rFonts w:hint="default" w:ascii="Times New Roman" w:hAnsi="Times New Roman" w:eastAsia="楷体" w:cs="Times New Roman"/>
                <w:sz w:val="28"/>
                <w:szCs w:val="28"/>
              </w:rPr>
              <w:t>观察学生是否掌握核心</w:t>
            </w:r>
            <w:r>
              <w:rPr>
                <w:rFonts w:hint="default" w:ascii="Times New Roman" w:hAnsi="Times New Roman" w:eastAsia="楷体" w:cs="Times New Roman"/>
                <w:sz w:val="28"/>
                <w:szCs w:val="28"/>
                <w:lang w:val="en-US" w:eastAsia="zh-CN"/>
              </w:rPr>
              <w:t>语言，</w:t>
            </w:r>
            <w:r>
              <w:rPr>
                <w:rFonts w:hint="default" w:ascii="Times New Roman" w:hAnsi="Times New Roman" w:eastAsia="楷体" w:cs="Times New Roman"/>
                <w:sz w:val="28"/>
                <w:szCs w:val="28"/>
              </w:rPr>
              <w:t>观察学生是否</w:t>
            </w:r>
            <w:r>
              <w:rPr>
                <w:rFonts w:hint="default" w:ascii="Times New Roman" w:hAnsi="Times New Roman" w:eastAsia="楷体" w:cs="Times New Roman"/>
                <w:sz w:val="28"/>
                <w:szCs w:val="28"/>
                <w:lang w:val="en-US" w:eastAsia="zh-CN"/>
              </w:rPr>
              <w:t>能够运用核心句型。</w:t>
            </w:r>
          </w:p>
          <w:p w14:paraId="23910692">
            <w:pPr>
              <w:spacing w:line="500" w:lineRule="exact"/>
              <w:rPr>
                <w:rFonts w:hint="default" w:ascii="Times New Roman" w:hAnsi="Times New Roman" w:eastAsia="楷体" w:cs="Times New Roman"/>
                <w:sz w:val="28"/>
                <w:szCs w:val="28"/>
              </w:rPr>
            </w:pPr>
            <w:r>
              <w:rPr>
                <w:rFonts w:hint="default" w:ascii="Times New Roman" w:hAnsi="Times New Roman" w:eastAsia="楷体" w:cs="Times New Roman"/>
                <w:sz w:val="28"/>
                <w:szCs w:val="28"/>
              </w:rPr>
              <w:t>根据学生表现给予指导和反馈。</w:t>
            </w:r>
          </w:p>
          <w:p w14:paraId="15D9ABB0">
            <w:pPr>
              <w:spacing w:line="500" w:lineRule="exact"/>
              <w:rPr>
                <w:rFonts w:hint="default" w:ascii="Times New Roman" w:hAnsi="Times New Roman" w:eastAsia="楷体" w:cs="Times New Roman"/>
                <w:sz w:val="28"/>
                <w:szCs w:val="28"/>
              </w:rPr>
            </w:pPr>
          </w:p>
          <w:p w14:paraId="2BDBAE3B">
            <w:pPr>
              <w:spacing w:line="500" w:lineRule="exact"/>
              <w:rPr>
                <w:rFonts w:hint="default" w:ascii="Times New Roman" w:hAnsi="Times New Roman" w:eastAsia="楷体" w:cs="Times New Roman"/>
                <w:sz w:val="28"/>
                <w:szCs w:val="28"/>
              </w:rPr>
            </w:pPr>
          </w:p>
          <w:p w14:paraId="2DED94A6">
            <w:pPr>
              <w:spacing w:line="500" w:lineRule="exact"/>
              <w:rPr>
                <w:rFonts w:hint="default" w:ascii="Times New Roman" w:hAnsi="Times New Roman" w:eastAsia="楷体" w:cs="Times New Roman"/>
                <w:sz w:val="28"/>
                <w:szCs w:val="28"/>
              </w:rPr>
            </w:pPr>
          </w:p>
          <w:p w14:paraId="001213C5">
            <w:pPr>
              <w:spacing w:line="500" w:lineRule="exact"/>
              <w:rPr>
                <w:rFonts w:hint="default" w:ascii="Times New Roman" w:hAnsi="Times New Roman" w:eastAsia="楷体" w:cs="Times New Roman"/>
                <w:sz w:val="28"/>
                <w:szCs w:val="28"/>
              </w:rPr>
            </w:pPr>
          </w:p>
          <w:p w14:paraId="01A4C8E0">
            <w:pPr>
              <w:spacing w:line="500" w:lineRule="exact"/>
              <w:rPr>
                <w:rFonts w:hint="default" w:ascii="Times New Roman" w:hAnsi="Times New Roman" w:eastAsia="楷体" w:cs="Times New Roman"/>
                <w:sz w:val="28"/>
                <w:szCs w:val="28"/>
              </w:rPr>
            </w:pPr>
          </w:p>
          <w:p w14:paraId="1320670A">
            <w:pPr>
              <w:spacing w:line="500" w:lineRule="exact"/>
              <w:rPr>
                <w:rFonts w:hint="default" w:ascii="Times New Roman" w:hAnsi="Times New Roman" w:eastAsia="楷体" w:cs="Times New Roman"/>
                <w:sz w:val="28"/>
                <w:szCs w:val="28"/>
              </w:rPr>
            </w:pPr>
          </w:p>
          <w:p w14:paraId="5697BA58">
            <w:pPr>
              <w:spacing w:line="500" w:lineRule="exact"/>
              <w:rPr>
                <w:rFonts w:hint="default" w:ascii="Times New Roman" w:hAnsi="Times New Roman" w:eastAsia="楷体" w:cs="Times New Roman"/>
                <w:sz w:val="28"/>
                <w:szCs w:val="28"/>
              </w:rPr>
            </w:pPr>
          </w:p>
          <w:p w14:paraId="5930AB40">
            <w:pPr>
              <w:spacing w:line="500" w:lineRule="exact"/>
              <w:rPr>
                <w:rFonts w:hint="default" w:ascii="Times New Roman" w:hAnsi="Times New Roman" w:eastAsia="楷体" w:cs="Times New Roman"/>
                <w:sz w:val="28"/>
                <w:szCs w:val="28"/>
              </w:rPr>
            </w:pPr>
          </w:p>
          <w:p w14:paraId="7F48417C">
            <w:pPr>
              <w:spacing w:line="500" w:lineRule="exact"/>
              <w:rPr>
                <w:rFonts w:hint="default" w:ascii="Times New Roman" w:hAnsi="Times New Roman" w:eastAsia="楷体" w:cs="Times New Roman"/>
                <w:sz w:val="28"/>
                <w:szCs w:val="28"/>
              </w:rPr>
            </w:pPr>
          </w:p>
          <w:p w14:paraId="7B74D360">
            <w:pPr>
              <w:spacing w:line="500" w:lineRule="exact"/>
              <w:rPr>
                <w:rFonts w:hint="default" w:ascii="Times New Roman" w:hAnsi="Times New Roman" w:eastAsia="楷体" w:cs="Times New Roman"/>
                <w:sz w:val="28"/>
                <w:szCs w:val="28"/>
              </w:rPr>
            </w:pPr>
          </w:p>
          <w:p w14:paraId="50C67E5B">
            <w:pPr>
              <w:spacing w:line="500" w:lineRule="exact"/>
              <w:rPr>
                <w:rFonts w:hint="default" w:ascii="Times New Roman" w:hAnsi="Times New Roman" w:eastAsia="楷体" w:cs="Times New Roman"/>
                <w:sz w:val="28"/>
                <w:szCs w:val="28"/>
              </w:rPr>
            </w:pPr>
          </w:p>
          <w:p w14:paraId="142D1324">
            <w:pPr>
              <w:spacing w:line="500" w:lineRule="exact"/>
              <w:rPr>
                <w:rFonts w:hint="default" w:ascii="Times New Roman" w:hAnsi="Times New Roman" w:eastAsia="楷体" w:cs="Times New Roman"/>
                <w:sz w:val="28"/>
                <w:szCs w:val="28"/>
              </w:rPr>
            </w:pPr>
          </w:p>
          <w:p w14:paraId="696DA840">
            <w:pPr>
              <w:spacing w:line="500" w:lineRule="exact"/>
              <w:rPr>
                <w:rFonts w:hint="default" w:ascii="Times New Roman" w:hAnsi="Times New Roman" w:eastAsia="楷体" w:cs="Times New Roman"/>
                <w:sz w:val="28"/>
                <w:szCs w:val="28"/>
              </w:rPr>
            </w:pPr>
          </w:p>
          <w:p w14:paraId="3F5FC159">
            <w:pPr>
              <w:spacing w:line="500" w:lineRule="exact"/>
              <w:rPr>
                <w:rFonts w:hint="default" w:ascii="Times New Roman" w:hAnsi="Times New Roman" w:eastAsia="楷体" w:cs="Times New Roman"/>
                <w:sz w:val="28"/>
                <w:szCs w:val="28"/>
                <w:lang w:val="en-US" w:eastAsia="zh-CN"/>
              </w:rPr>
            </w:pPr>
          </w:p>
          <w:p w14:paraId="6D337B41">
            <w:pPr>
              <w:spacing w:line="500" w:lineRule="exact"/>
              <w:rPr>
                <w:rFonts w:hint="default" w:ascii="Times New Roman" w:hAnsi="Times New Roman" w:eastAsia="楷体" w:cs="Times New Roman"/>
                <w:sz w:val="28"/>
                <w:szCs w:val="28"/>
                <w:lang w:val="en-US" w:eastAsia="zh-CN"/>
              </w:rPr>
            </w:pPr>
          </w:p>
          <w:p w14:paraId="14C3AEA5">
            <w:pPr>
              <w:spacing w:line="500" w:lineRule="exact"/>
              <w:rPr>
                <w:rFonts w:hint="default" w:ascii="Times New Roman" w:hAnsi="Times New Roman" w:eastAsia="楷体" w:cs="Times New Roman"/>
                <w:sz w:val="28"/>
                <w:szCs w:val="28"/>
                <w:lang w:val="en-US" w:eastAsia="zh-CN"/>
              </w:rPr>
            </w:pPr>
          </w:p>
          <w:p w14:paraId="70C7163F">
            <w:pPr>
              <w:spacing w:line="500" w:lineRule="exact"/>
              <w:rPr>
                <w:rFonts w:hint="default" w:ascii="Times New Roman" w:hAnsi="Times New Roman" w:eastAsia="楷体" w:cs="Times New Roman"/>
                <w:sz w:val="28"/>
                <w:szCs w:val="28"/>
                <w:lang w:val="en-US" w:eastAsia="zh-CN"/>
              </w:rPr>
            </w:pPr>
          </w:p>
          <w:p w14:paraId="27A4F2C9">
            <w:pPr>
              <w:spacing w:line="500" w:lineRule="exact"/>
              <w:rPr>
                <w:rFonts w:hint="default" w:ascii="Times New Roman" w:hAnsi="Times New Roman" w:eastAsia="楷体" w:cs="Times New Roman"/>
                <w:sz w:val="28"/>
                <w:szCs w:val="28"/>
                <w:lang w:val="en-US" w:eastAsia="zh-CN"/>
              </w:rPr>
            </w:pPr>
          </w:p>
          <w:p w14:paraId="0AD50FDA">
            <w:pPr>
              <w:spacing w:line="500" w:lineRule="exact"/>
              <w:rPr>
                <w:rFonts w:hint="default" w:ascii="Times New Roman" w:hAnsi="Times New Roman" w:eastAsia="楷体" w:cs="Times New Roman"/>
                <w:sz w:val="28"/>
                <w:szCs w:val="28"/>
                <w:lang w:val="en-US" w:eastAsia="zh-CN"/>
              </w:rPr>
            </w:pPr>
          </w:p>
          <w:p w14:paraId="17F8B99C">
            <w:pPr>
              <w:spacing w:line="500" w:lineRule="exact"/>
              <w:rPr>
                <w:rFonts w:hint="default" w:ascii="Times New Roman" w:hAnsi="Times New Roman" w:eastAsia="楷体" w:cs="Times New Roman"/>
                <w:sz w:val="28"/>
                <w:szCs w:val="28"/>
              </w:rPr>
            </w:pPr>
            <w:r>
              <w:rPr>
                <w:rFonts w:hint="default" w:ascii="Times New Roman" w:hAnsi="Times New Roman" w:eastAsia="楷体" w:cs="Times New Roman"/>
                <w:sz w:val="28"/>
                <w:szCs w:val="28"/>
                <w:lang w:val="en-US" w:eastAsia="zh-CN"/>
              </w:rPr>
              <w:t>教师观察学生跟读，朗读情况，根据学生的不足给予指正。</w:t>
            </w:r>
          </w:p>
          <w:p w14:paraId="4D8C5F91">
            <w:pPr>
              <w:spacing w:line="500" w:lineRule="exact"/>
              <w:rPr>
                <w:rFonts w:hint="default" w:ascii="Times New Roman" w:hAnsi="Times New Roman" w:eastAsia="楷体" w:cs="Times New Roman"/>
                <w:sz w:val="28"/>
                <w:szCs w:val="28"/>
                <w:lang w:val="en-US" w:eastAsia="zh-CN"/>
              </w:rPr>
            </w:pPr>
          </w:p>
          <w:p w14:paraId="2FEEEF81">
            <w:pPr>
              <w:spacing w:line="500" w:lineRule="exact"/>
              <w:rPr>
                <w:rFonts w:hint="eastAsia" w:eastAsia="楷体" w:cs="Times New Roman"/>
                <w:sz w:val="28"/>
                <w:szCs w:val="28"/>
                <w:lang w:val="en-US" w:eastAsia="zh-CN"/>
              </w:rPr>
            </w:pPr>
          </w:p>
          <w:p w14:paraId="5AA925B9">
            <w:pPr>
              <w:spacing w:line="500" w:lineRule="exact"/>
              <w:rPr>
                <w:rFonts w:hint="eastAsia" w:eastAsia="楷体" w:cs="Times New Roman"/>
                <w:sz w:val="28"/>
                <w:szCs w:val="28"/>
                <w:lang w:val="en-US" w:eastAsia="zh-CN"/>
              </w:rPr>
            </w:pPr>
          </w:p>
          <w:p w14:paraId="5C63071D">
            <w:pPr>
              <w:spacing w:line="500" w:lineRule="exact"/>
              <w:rPr>
                <w:rFonts w:hint="default" w:ascii="Times New Roman" w:hAnsi="Times New Roman" w:eastAsia="楷体" w:cs="Times New Roman"/>
                <w:sz w:val="28"/>
                <w:szCs w:val="28"/>
              </w:rPr>
            </w:pPr>
            <w:r>
              <w:rPr>
                <w:rFonts w:hint="eastAsia" w:eastAsia="楷体" w:cs="Times New Roman"/>
                <w:sz w:val="28"/>
                <w:szCs w:val="28"/>
                <w:lang w:val="en-US" w:eastAsia="zh-CN"/>
              </w:rPr>
              <w:t>分角色表演从三个维度进行评价：Fluency/Action/Corporation</w:t>
            </w:r>
          </w:p>
        </w:tc>
      </w:tr>
      <w:tr w14:paraId="66A5F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noWrap w:val="0"/>
            <w:vAlign w:val="top"/>
          </w:tcPr>
          <w:p w14:paraId="14A2699E">
            <w:pPr>
              <w:spacing w:line="500" w:lineRule="exact"/>
              <w:rPr>
                <w:rFonts w:hint="default" w:ascii="Times New Roman" w:hAnsi="Times New Roman" w:eastAsia="楷体" w:cs="Times New Roman"/>
                <w:b/>
                <w:bCs/>
                <w:sz w:val="28"/>
                <w:szCs w:val="28"/>
                <w:lang w:val="en-US"/>
              </w:rPr>
            </w:pPr>
            <w:r>
              <w:rPr>
                <w:rFonts w:hint="default" w:ascii="Times New Roman" w:hAnsi="Times New Roman" w:eastAsia="楷体" w:cs="Times New Roman"/>
                <w:b/>
                <w:bCs/>
                <w:sz w:val="28"/>
                <w:szCs w:val="28"/>
              </w:rPr>
              <w:t>设计意图：</w:t>
            </w:r>
            <w:r>
              <w:rPr>
                <w:rFonts w:hint="default" w:ascii="Times New Roman" w:hAnsi="Times New Roman" w:eastAsia="楷体" w:cs="Times New Roman"/>
                <w:color w:val="000000"/>
                <w:spacing w:val="-3"/>
                <w:sz w:val="28"/>
                <w:szCs w:val="28"/>
                <w:lang w:val="en-US" w:eastAsia="zh-CN"/>
              </w:rPr>
              <w:t>本阶段学习活动旨在帮助学生理解对话内容，内化语言，在活动1的基础上，学习重点句型，通过场景的导入，继续学习语言，让孩子们踊跃积极的把语篇内容进行表演。</w:t>
            </w:r>
          </w:p>
        </w:tc>
      </w:tr>
      <w:tr w14:paraId="26D55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noWrap w:val="0"/>
            <w:vAlign w:val="top"/>
          </w:tcPr>
          <w:p w14:paraId="57677B01">
            <w:pPr>
              <w:spacing w:line="500" w:lineRule="exact"/>
              <w:jc w:val="center"/>
              <w:rPr>
                <w:rFonts w:hint="default" w:ascii="Times New Roman" w:hAnsi="Times New Roman" w:eastAsia="楷体" w:cs="Times New Roman"/>
                <w:sz w:val="28"/>
                <w:szCs w:val="28"/>
              </w:rPr>
            </w:pPr>
            <w:r>
              <w:rPr>
                <w:rFonts w:hint="default" w:ascii="Times New Roman" w:hAnsi="Times New Roman" w:eastAsia="楷体" w:cs="Times New Roman"/>
                <w:sz w:val="28"/>
                <w:szCs w:val="28"/>
              </w:rPr>
              <w:t>教学目标</w:t>
            </w:r>
          </w:p>
        </w:tc>
        <w:tc>
          <w:tcPr>
            <w:tcW w:w="4718" w:type="dxa"/>
            <w:noWrap w:val="0"/>
            <w:vAlign w:val="top"/>
          </w:tcPr>
          <w:p w14:paraId="112962B4">
            <w:pPr>
              <w:spacing w:line="500" w:lineRule="exact"/>
              <w:jc w:val="center"/>
              <w:rPr>
                <w:rFonts w:hint="default" w:ascii="Times New Roman" w:hAnsi="Times New Roman" w:eastAsia="楷体" w:cs="Times New Roman"/>
                <w:sz w:val="28"/>
                <w:szCs w:val="28"/>
              </w:rPr>
            </w:pPr>
            <w:r>
              <w:rPr>
                <w:rFonts w:hint="default" w:ascii="Times New Roman" w:hAnsi="Times New Roman" w:eastAsia="楷体" w:cs="Times New Roman"/>
                <w:sz w:val="28"/>
                <w:szCs w:val="28"/>
              </w:rPr>
              <w:t>学习活动</w:t>
            </w:r>
          </w:p>
        </w:tc>
        <w:tc>
          <w:tcPr>
            <w:tcW w:w="2532" w:type="dxa"/>
            <w:noWrap w:val="0"/>
            <w:vAlign w:val="top"/>
          </w:tcPr>
          <w:p w14:paraId="536508BD">
            <w:pPr>
              <w:spacing w:line="500" w:lineRule="exact"/>
              <w:jc w:val="center"/>
              <w:rPr>
                <w:rFonts w:hint="default" w:ascii="Times New Roman" w:hAnsi="Times New Roman" w:eastAsia="楷体" w:cs="Times New Roman"/>
                <w:sz w:val="28"/>
                <w:szCs w:val="28"/>
              </w:rPr>
            </w:pPr>
            <w:r>
              <w:rPr>
                <w:rFonts w:hint="default" w:ascii="Times New Roman" w:hAnsi="Times New Roman" w:eastAsia="楷体" w:cs="Times New Roman"/>
                <w:sz w:val="28"/>
                <w:szCs w:val="28"/>
              </w:rPr>
              <w:t>效果评价</w:t>
            </w:r>
          </w:p>
        </w:tc>
      </w:tr>
      <w:tr w14:paraId="74D64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3" w:hRule="atLeast"/>
        </w:trPr>
        <w:tc>
          <w:tcPr>
            <w:tcW w:w="1272" w:type="dxa"/>
            <w:noWrap w:val="0"/>
            <w:vAlign w:val="top"/>
          </w:tcPr>
          <w:p w14:paraId="08065A4F">
            <w:pPr>
              <w:numPr>
                <w:ilvl w:val="0"/>
                <w:numId w:val="0"/>
              </w:numPr>
              <w:spacing w:line="500" w:lineRule="exact"/>
              <w:ind w:left="0" w:leftChars="0" w:firstLine="0" w:firstLineChars="0"/>
              <w:rPr>
                <w:rFonts w:hint="eastAsia" w:eastAsia="楷体" w:cs="Times New Roman"/>
                <w:sz w:val="28"/>
                <w:szCs w:val="28"/>
                <w:lang w:val="en-US" w:eastAsia="zh-CN"/>
              </w:rPr>
            </w:pPr>
            <w:r>
              <w:rPr>
                <w:rFonts w:hint="eastAsia" w:eastAsia="楷体" w:cs="Times New Roman"/>
                <w:kern w:val="2"/>
                <w:sz w:val="28"/>
                <w:szCs w:val="28"/>
                <w:lang w:val="en-US" w:eastAsia="zh-CN" w:bidi="ar-SA"/>
              </w:rPr>
              <w:t>5</w:t>
            </w:r>
            <w:r>
              <w:rPr>
                <w:rFonts w:hint="eastAsia" w:ascii="Times New Roman" w:hAnsi="Times New Roman" w:eastAsia="楷体" w:cs="Times New Roman"/>
                <w:kern w:val="2"/>
                <w:sz w:val="28"/>
                <w:szCs w:val="28"/>
                <w:lang w:val="en-US" w:eastAsia="zh-CN" w:bidi="ar-SA"/>
              </w:rPr>
              <w:t>.</w:t>
            </w:r>
            <w:r>
              <w:rPr>
                <w:rFonts w:hint="eastAsia" w:eastAsia="楷体" w:cs="Times New Roman"/>
                <w:sz w:val="28"/>
                <w:szCs w:val="28"/>
                <w:lang w:val="en-US" w:eastAsia="zh-CN"/>
              </w:rPr>
              <w:t>通过连线，将人物和他们喜好的季节联系在一起，简单复现本课内容。</w:t>
            </w:r>
          </w:p>
          <w:p w14:paraId="1F047C4A">
            <w:pPr>
              <w:numPr>
                <w:ilvl w:val="0"/>
                <w:numId w:val="0"/>
              </w:numPr>
              <w:spacing w:line="500" w:lineRule="exact"/>
              <w:ind w:leftChars="0"/>
              <w:rPr>
                <w:rFonts w:hint="eastAsia" w:eastAsia="楷体" w:cs="Times New Roman"/>
                <w:sz w:val="28"/>
                <w:szCs w:val="28"/>
                <w:lang w:val="en-US" w:eastAsia="zh-CN"/>
              </w:rPr>
            </w:pPr>
            <w:r>
              <w:rPr>
                <w:rFonts w:hint="eastAsia" w:eastAsia="楷体" w:cs="Times New Roman"/>
                <w:sz w:val="28"/>
                <w:szCs w:val="28"/>
                <w:lang w:val="en-US" w:eastAsia="zh-CN"/>
              </w:rPr>
              <w:t>6.通过填空题，学生再次回忆人物与其喜好的季节，并练习重点句型。</w:t>
            </w:r>
          </w:p>
          <w:p w14:paraId="7CDE54E8">
            <w:pPr>
              <w:numPr>
                <w:ilvl w:val="0"/>
                <w:numId w:val="0"/>
              </w:numPr>
              <w:spacing w:line="500" w:lineRule="exact"/>
              <w:ind w:leftChars="0"/>
              <w:rPr>
                <w:rFonts w:hint="eastAsia" w:eastAsia="楷体" w:cs="Times New Roman"/>
                <w:sz w:val="28"/>
                <w:szCs w:val="28"/>
                <w:lang w:val="en-US" w:eastAsia="zh-CN"/>
              </w:rPr>
            </w:pPr>
          </w:p>
          <w:p w14:paraId="2D873942">
            <w:pPr>
              <w:numPr>
                <w:ilvl w:val="0"/>
                <w:numId w:val="0"/>
              </w:numPr>
              <w:spacing w:line="500" w:lineRule="exact"/>
              <w:ind w:leftChars="0"/>
              <w:rPr>
                <w:rFonts w:hint="eastAsia" w:eastAsia="楷体" w:cs="Times New Roman"/>
                <w:sz w:val="28"/>
                <w:szCs w:val="28"/>
                <w:lang w:val="en-US" w:eastAsia="zh-CN"/>
              </w:rPr>
            </w:pPr>
          </w:p>
          <w:p w14:paraId="1DB95B3C">
            <w:pPr>
              <w:numPr>
                <w:ilvl w:val="0"/>
                <w:numId w:val="0"/>
              </w:numPr>
              <w:spacing w:line="500" w:lineRule="exact"/>
              <w:ind w:leftChars="0"/>
              <w:rPr>
                <w:rFonts w:hint="default" w:ascii="Times New Roman" w:hAnsi="Times New Roman" w:eastAsia="楷体" w:cs="Times New Roman"/>
                <w:sz w:val="28"/>
                <w:szCs w:val="28"/>
                <w:lang w:val="en-US" w:eastAsia="zh-CN"/>
              </w:rPr>
            </w:pPr>
            <w:r>
              <w:rPr>
                <w:rFonts w:hint="eastAsia" w:eastAsia="楷体" w:cs="Times New Roman"/>
                <w:sz w:val="28"/>
                <w:szCs w:val="28"/>
                <w:lang w:val="en-US" w:eastAsia="zh-CN"/>
              </w:rPr>
              <w:t>7. 读绘本，运用本节课所学重点句型介绍人物喜好的季节。</w:t>
            </w:r>
          </w:p>
        </w:tc>
        <w:tc>
          <w:tcPr>
            <w:tcW w:w="4718" w:type="dxa"/>
            <w:noWrap w:val="0"/>
            <w:vAlign w:val="top"/>
          </w:tcPr>
          <w:p w14:paraId="59528894">
            <w:pPr>
              <w:numPr>
                <w:ilvl w:val="0"/>
                <w:numId w:val="0"/>
              </w:numPr>
              <w:spacing w:line="500" w:lineRule="exact"/>
              <w:ind w:leftChars="0"/>
              <w:rPr>
                <w:rFonts w:hint="default" w:ascii="Times New Roman" w:hAnsi="Times New Roman" w:eastAsia="楷体" w:cs="Times New Roman"/>
                <w:sz w:val="28"/>
                <w:szCs w:val="28"/>
              </w:rPr>
            </w:pPr>
            <w:r>
              <w:rPr>
                <w:rFonts w:hint="default" w:ascii="Times New Roman" w:hAnsi="Times New Roman" w:eastAsia="楷体" w:cs="Times New Roman"/>
                <w:sz w:val="28"/>
                <w:szCs w:val="28"/>
              </w:rPr>
              <w:t>活动</w:t>
            </w:r>
            <w:r>
              <w:rPr>
                <w:rFonts w:hint="default" w:ascii="Times New Roman" w:hAnsi="Times New Roman" w:eastAsia="楷体" w:cs="Times New Roman"/>
                <w:sz w:val="28"/>
                <w:szCs w:val="28"/>
                <w:lang w:val="en-US" w:eastAsia="zh-CN"/>
              </w:rPr>
              <w:t>3</w:t>
            </w:r>
            <w:r>
              <w:rPr>
                <w:rFonts w:hint="default" w:ascii="Times New Roman" w:hAnsi="Times New Roman" w:eastAsia="楷体" w:cs="Times New Roman"/>
                <w:sz w:val="28"/>
                <w:szCs w:val="28"/>
              </w:rPr>
              <w:t>：</w:t>
            </w:r>
          </w:p>
          <w:p w14:paraId="43D93057">
            <w:pPr>
              <w:numPr>
                <w:ilvl w:val="0"/>
                <w:numId w:val="0"/>
              </w:numPr>
              <w:spacing w:line="500" w:lineRule="exact"/>
              <w:ind w:left="0" w:leftChars="0" w:firstLine="0" w:firstLineChars="0"/>
              <w:rPr>
                <w:rFonts w:hint="default" w:eastAsia="楷体" w:cs="Times New Roman"/>
                <w:sz w:val="28"/>
                <w:szCs w:val="28"/>
                <w:lang w:val="en-US" w:eastAsia="zh-CN"/>
              </w:rPr>
            </w:pPr>
            <w:r>
              <w:rPr>
                <w:rFonts w:hint="default" w:ascii="Times New Roman" w:hAnsi="Times New Roman" w:eastAsia="楷体" w:cs="Times New Roman"/>
                <w:kern w:val="2"/>
                <w:sz w:val="28"/>
                <w:szCs w:val="28"/>
                <w:lang w:val="en-US" w:eastAsia="zh-CN" w:bidi="ar-SA"/>
              </w:rPr>
              <w:t>13.</w:t>
            </w:r>
            <w:r>
              <w:rPr>
                <w:rFonts w:hint="eastAsia" w:eastAsia="楷体" w:cs="Times New Roman"/>
                <w:sz w:val="28"/>
                <w:szCs w:val="28"/>
                <w:lang w:val="en-US" w:eastAsia="zh-CN"/>
              </w:rPr>
              <w:t>Think and match</w:t>
            </w:r>
          </w:p>
          <w:p w14:paraId="1822AB9D">
            <w:pPr>
              <w:numPr>
                <w:ilvl w:val="0"/>
                <w:numId w:val="0"/>
              </w:numPr>
              <w:spacing w:line="240" w:lineRule="auto"/>
              <w:ind w:leftChars="0"/>
            </w:pPr>
            <w:r>
              <w:drawing>
                <wp:inline distT="0" distB="0" distL="114300" distR="114300">
                  <wp:extent cx="2192655" cy="1307465"/>
                  <wp:effectExtent l="0" t="0" r="1714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2192655" cy="1307465"/>
                          </a:xfrm>
                          <a:prstGeom prst="rect">
                            <a:avLst/>
                          </a:prstGeom>
                          <a:noFill/>
                          <a:ln>
                            <a:noFill/>
                          </a:ln>
                        </pic:spPr>
                      </pic:pic>
                    </a:graphicData>
                  </a:graphic>
                </wp:inline>
              </w:drawing>
            </w:r>
          </w:p>
          <w:p w14:paraId="418E36F3">
            <w:pPr>
              <w:numPr>
                <w:ilvl w:val="0"/>
                <w:numId w:val="0"/>
              </w:numPr>
              <w:spacing w:line="240" w:lineRule="auto"/>
              <w:ind w:leftChars="0"/>
            </w:pPr>
          </w:p>
          <w:p w14:paraId="3CD4EB1B">
            <w:pPr>
              <w:numPr>
                <w:ilvl w:val="0"/>
                <w:numId w:val="0"/>
              </w:numPr>
              <w:spacing w:line="240" w:lineRule="auto"/>
              <w:ind w:leftChars="0"/>
            </w:pPr>
          </w:p>
          <w:p w14:paraId="3FD7030A">
            <w:pPr>
              <w:numPr>
                <w:ilvl w:val="0"/>
                <w:numId w:val="0"/>
              </w:numPr>
              <w:spacing w:line="240" w:lineRule="auto"/>
              <w:ind w:leftChars="0"/>
            </w:pPr>
          </w:p>
          <w:p w14:paraId="061AC487">
            <w:pPr>
              <w:numPr>
                <w:ilvl w:val="0"/>
                <w:numId w:val="0"/>
              </w:numPr>
              <w:spacing w:line="240" w:lineRule="auto"/>
              <w:ind w:leftChars="0"/>
            </w:pPr>
          </w:p>
          <w:p w14:paraId="2818DC2B">
            <w:pPr>
              <w:numPr>
                <w:ilvl w:val="0"/>
                <w:numId w:val="0"/>
              </w:numPr>
              <w:spacing w:line="240" w:lineRule="auto"/>
              <w:ind w:leftChars="0"/>
            </w:pPr>
          </w:p>
          <w:p w14:paraId="2E6C165E">
            <w:pPr>
              <w:numPr>
                <w:ilvl w:val="0"/>
                <w:numId w:val="0"/>
              </w:numPr>
              <w:spacing w:line="240" w:lineRule="auto"/>
              <w:ind w:leftChars="0"/>
            </w:pPr>
          </w:p>
          <w:p w14:paraId="5B095609">
            <w:pPr>
              <w:numPr>
                <w:ilvl w:val="0"/>
                <w:numId w:val="0"/>
              </w:numPr>
              <w:spacing w:line="500" w:lineRule="exact"/>
              <w:ind w:left="0" w:leftChars="0" w:firstLine="0" w:firstLineChars="0"/>
              <w:rPr>
                <w:rFonts w:hint="default" w:eastAsia="宋体"/>
                <w:lang w:val="en-US" w:eastAsia="zh-CN"/>
              </w:rPr>
            </w:pPr>
            <w:r>
              <w:rPr>
                <w:rFonts w:hint="default" w:eastAsia="楷体" w:cs="Times New Roman"/>
                <w:sz w:val="28"/>
                <w:szCs w:val="28"/>
                <w:lang w:val="en-US" w:eastAsia="zh-CN"/>
              </w:rPr>
              <w:t>14.</w:t>
            </w:r>
            <w:r>
              <w:rPr>
                <w:rFonts w:hint="eastAsia" w:eastAsia="楷体" w:cs="Times New Roman"/>
                <w:sz w:val="28"/>
                <w:szCs w:val="28"/>
                <w:lang w:val="en-US" w:eastAsia="zh-CN"/>
              </w:rPr>
              <w:t>Think and say</w:t>
            </w:r>
          </w:p>
          <w:p w14:paraId="793289A5">
            <w:pPr>
              <w:numPr>
                <w:ilvl w:val="0"/>
                <w:numId w:val="0"/>
              </w:numPr>
              <w:spacing w:line="240" w:lineRule="auto"/>
              <w:ind w:leftChars="0"/>
            </w:pPr>
            <w:r>
              <w:drawing>
                <wp:inline distT="0" distB="0" distL="114300" distR="114300">
                  <wp:extent cx="2914015" cy="1692275"/>
                  <wp:effectExtent l="0" t="0" r="63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2914015" cy="1692275"/>
                          </a:xfrm>
                          <a:prstGeom prst="rect">
                            <a:avLst/>
                          </a:prstGeom>
                          <a:noFill/>
                          <a:ln>
                            <a:noFill/>
                          </a:ln>
                        </pic:spPr>
                      </pic:pic>
                    </a:graphicData>
                  </a:graphic>
                </wp:inline>
              </w:drawing>
            </w:r>
          </w:p>
          <w:p w14:paraId="58CE9BF9">
            <w:pPr>
              <w:numPr>
                <w:ilvl w:val="0"/>
                <w:numId w:val="0"/>
              </w:numPr>
              <w:spacing w:line="240" w:lineRule="auto"/>
              <w:ind w:leftChars="0"/>
            </w:pPr>
          </w:p>
          <w:p w14:paraId="7F16B4DF">
            <w:pPr>
              <w:numPr>
                <w:ilvl w:val="0"/>
                <w:numId w:val="0"/>
              </w:numPr>
              <w:spacing w:line="240" w:lineRule="auto"/>
              <w:ind w:leftChars="0"/>
              <w:rPr>
                <w:rFonts w:hint="default" w:eastAsia="楷体" w:cs="Times New Roman"/>
                <w:sz w:val="28"/>
                <w:szCs w:val="28"/>
                <w:lang w:val="en-US" w:eastAsia="zh-CN"/>
              </w:rPr>
            </w:pPr>
            <w:r>
              <w:drawing>
                <wp:inline distT="0" distB="0" distL="114300" distR="114300">
                  <wp:extent cx="2854325" cy="1119505"/>
                  <wp:effectExtent l="0" t="0" r="3175"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2854325" cy="1119505"/>
                          </a:xfrm>
                          <a:prstGeom prst="rect">
                            <a:avLst/>
                          </a:prstGeom>
                          <a:noFill/>
                          <a:ln>
                            <a:noFill/>
                          </a:ln>
                        </pic:spPr>
                      </pic:pic>
                    </a:graphicData>
                  </a:graphic>
                </wp:inline>
              </w:drawing>
            </w:r>
          </w:p>
          <w:p w14:paraId="3AE8F506">
            <w:pPr>
              <w:numPr>
                <w:ilvl w:val="0"/>
                <w:numId w:val="0"/>
              </w:numPr>
              <w:spacing w:line="500" w:lineRule="exact"/>
              <w:ind w:left="0" w:leftChars="0" w:firstLine="0" w:firstLineChars="0"/>
              <w:rPr>
                <w:rFonts w:hint="default" w:eastAsia="楷体" w:cs="Times New Roman"/>
                <w:sz w:val="28"/>
                <w:szCs w:val="28"/>
                <w:lang w:val="en-US" w:eastAsia="zh-CN"/>
              </w:rPr>
            </w:pPr>
            <w:r>
              <w:rPr>
                <w:rFonts w:hint="default" w:eastAsia="楷体" w:cs="Times New Roman"/>
                <w:sz w:val="28"/>
                <w:szCs w:val="28"/>
                <w:lang w:val="en-US" w:eastAsia="zh-CN"/>
              </w:rPr>
              <w:t>15.</w:t>
            </w:r>
            <w:r>
              <w:rPr>
                <w:rFonts w:hint="eastAsia" w:eastAsia="楷体" w:cs="Times New Roman"/>
                <w:sz w:val="28"/>
                <w:szCs w:val="28"/>
                <w:lang w:val="en-US" w:eastAsia="zh-CN"/>
              </w:rPr>
              <w:t>Read the picture book.</w:t>
            </w:r>
          </w:p>
          <w:p w14:paraId="0FA1B2B2">
            <w:pPr>
              <w:numPr>
                <w:ilvl w:val="0"/>
                <w:numId w:val="0"/>
              </w:numPr>
              <w:spacing w:line="240" w:lineRule="auto"/>
              <w:ind w:leftChars="0"/>
              <w:rPr>
                <w:rFonts w:hint="default"/>
                <w:lang w:val="en-US" w:eastAsia="zh-CN"/>
              </w:rPr>
            </w:pPr>
            <w:r>
              <w:drawing>
                <wp:inline distT="0" distB="0" distL="114300" distR="114300">
                  <wp:extent cx="2165350" cy="1264920"/>
                  <wp:effectExtent l="0" t="0" r="6350" b="1143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2165350" cy="1264920"/>
                          </a:xfrm>
                          <a:prstGeom prst="rect">
                            <a:avLst/>
                          </a:prstGeom>
                          <a:noFill/>
                          <a:ln>
                            <a:noFill/>
                          </a:ln>
                        </pic:spPr>
                      </pic:pic>
                    </a:graphicData>
                  </a:graphic>
                </wp:inline>
              </w:drawing>
            </w:r>
          </w:p>
        </w:tc>
        <w:tc>
          <w:tcPr>
            <w:tcW w:w="2532" w:type="dxa"/>
            <w:noWrap w:val="0"/>
            <w:vAlign w:val="top"/>
          </w:tcPr>
          <w:p w14:paraId="49E5859A">
            <w:pPr>
              <w:spacing w:line="500" w:lineRule="exact"/>
              <w:rPr>
                <w:rFonts w:hint="default" w:ascii="Times New Roman" w:hAnsi="Times New Roman" w:eastAsia="楷体" w:cs="Times New Roman"/>
                <w:sz w:val="28"/>
                <w:szCs w:val="28"/>
              </w:rPr>
            </w:pPr>
            <w:r>
              <w:rPr>
                <w:rFonts w:hint="default" w:ascii="Times New Roman" w:hAnsi="Times New Roman" w:eastAsia="楷体" w:cs="Times New Roman"/>
                <w:sz w:val="28"/>
                <w:szCs w:val="28"/>
              </w:rPr>
              <w:t>观察学生是否能够</w:t>
            </w:r>
            <w:r>
              <w:rPr>
                <w:rFonts w:hint="default" w:ascii="Times New Roman" w:hAnsi="Times New Roman" w:eastAsia="楷体" w:cs="Times New Roman"/>
                <w:sz w:val="28"/>
                <w:szCs w:val="28"/>
                <w:lang w:val="en-US" w:eastAsia="zh-CN"/>
              </w:rPr>
              <w:t>正确运用核心语言的运用，</w:t>
            </w:r>
            <w:r>
              <w:rPr>
                <w:rFonts w:hint="default" w:ascii="Times New Roman" w:hAnsi="Times New Roman" w:eastAsia="楷体" w:cs="Times New Roman"/>
                <w:sz w:val="28"/>
                <w:szCs w:val="28"/>
              </w:rPr>
              <w:t xml:space="preserve"> 根据学生表现给予指导和反馈。</w:t>
            </w:r>
          </w:p>
        </w:tc>
      </w:tr>
      <w:tr w14:paraId="32282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22" w:type="dxa"/>
            <w:gridSpan w:val="3"/>
            <w:noWrap w:val="0"/>
            <w:vAlign w:val="top"/>
          </w:tcPr>
          <w:p w14:paraId="176F7517">
            <w:pPr>
              <w:spacing w:line="500" w:lineRule="exact"/>
              <w:rPr>
                <w:rFonts w:hint="default" w:ascii="Times New Roman" w:hAnsi="Times New Roman" w:eastAsia="楷体" w:cs="Times New Roman"/>
                <w:sz w:val="28"/>
                <w:szCs w:val="28"/>
                <w:lang w:val="en-US"/>
              </w:rPr>
            </w:pPr>
            <w:r>
              <w:rPr>
                <w:rFonts w:hint="default" w:ascii="Times New Roman" w:hAnsi="Times New Roman" w:eastAsia="楷体" w:cs="Times New Roman"/>
                <w:sz w:val="28"/>
                <w:szCs w:val="28"/>
                <w:lang w:val="en-US" w:eastAsia="zh-CN"/>
              </w:rPr>
              <w:t>设计意图：</w:t>
            </w:r>
            <w:r>
              <w:rPr>
                <w:rFonts w:hint="default" w:ascii="Times New Roman" w:hAnsi="Times New Roman" w:eastAsia="黑体" w:cs="Times New Roman"/>
                <w:sz w:val="28"/>
                <w:szCs w:val="28"/>
                <w:lang w:val="en-US" w:eastAsia="zh-CN"/>
              </w:rPr>
              <w:t>本阶段活动旨在帮助学生结合旧知，创造性地使用所学语言，应用所学语言解决现实问题的能力。</w:t>
            </w:r>
          </w:p>
        </w:tc>
      </w:tr>
      <w:tr w14:paraId="04E1E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noWrap w:val="0"/>
            <w:vAlign w:val="top"/>
          </w:tcPr>
          <w:p w14:paraId="1103B2AC">
            <w:pPr>
              <w:spacing w:line="500" w:lineRule="exact"/>
              <w:jc w:val="center"/>
              <w:rPr>
                <w:rFonts w:hint="default" w:ascii="Times New Roman" w:hAnsi="Times New Roman" w:eastAsia="楷体" w:cs="Times New Roman"/>
                <w:sz w:val="28"/>
                <w:szCs w:val="28"/>
                <w:lang w:eastAsia="zh-Hans"/>
              </w:rPr>
            </w:pPr>
            <w:r>
              <w:rPr>
                <w:rFonts w:hint="default" w:ascii="Times New Roman" w:hAnsi="Times New Roman" w:eastAsia="楷体" w:cs="Times New Roman"/>
                <w:sz w:val="28"/>
                <w:szCs w:val="28"/>
                <w:lang w:eastAsia="zh-Hans"/>
              </w:rPr>
              <w:t>作业设计：</w:t>
            </w:r>
          </w:p>
        </w:tc>
      </w:tr>
      <w:tr w14:paraId="16C44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noWrap w:val="0"/>
            <w:vAlign w:val="top"/>
          </w:tcPr>
          <w:p w14:paraId="615C0CD7">
            <w:pPr>
              <w:spacing w:line="500" w:lineRule="exact"/>
              <w:rPr>
                <w:rFonts w:hint="default" w:ascii="Times New Roman" w:hAnsi="Times New Roman" w:eastAsia="楷体" w:cs="Times New Roman"/>
                <w:bCs/>
                <w:sz w:val="28"/>
                <w:szCs w:val="28"/>
              </w:rPr>
            </w:pPr>
            <w:r>
              <w:drawing>
                <wp:anchor distT="0" distB="0" distL="114300" distR="114300" simplePos="0" relativeHeight="251683840" behindDoc="1" locked="0" layoutInCell="1" allowOverlap="1">
                  <wp:simplePos x="0" y="0"/>
                  <wp:positionH relativeFrom="column">
                    <wp:posOffset>0</wp:posOffset>
                  </wp:positionH>
                  <wp:positionV relativeFrom="paragraph">
                    <wp:posOffset>-1441450</wp:posOffset>
                  </wp:positionV>
                  <wp:extent cx="3767455" cy="1915795"/>
                  <wp:effectExtent l="0" t="0" r="4445" b="8255"/>
                  <wp:wrapThrough wrapText="bothSides">
                    <wp:wrapPolygon>
                      <wp:start x="0" y="0"/>
                      <wp:lineTo x="0" y="21478"/>
                      <wp:lineTo x="21516" y="21478"/>
                      <wp:lineTo x="21516" y="0"/>
                      <wp:lineTo x="0" y="0"/>
                    </wp:wrapPolygon>
                  </wp:wrapThrough>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3767455" cy="1915795"/>
                          </a:xfrm>
                          <a:prstGeom prst="rect">
                            <a:avLst/>
                          </a:prstGeom>
                          <a:noFill/>
                          <a:ln>
                            <a:noFill/>
                          </a:ln>
                        </pic:spPr>
                      </pic:pic>
                    </a:graphicData>
                  </a:graphic>
                </wp:anchor>
              </w:drawing>
            </w:r>
          </w:p>
        </w:tc>
      </w:tr>
      <w:tr w14:paraId="344ED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noWrap w:val="0"/>
            <w:vAlign w:val="top"/>
          </w:tcPr>
          <w:p w14:paraId="4E81712B">
            <w:pPr>
              <w:spacing w:line="500" w:lineRule="exact"/>
              <w:jc w:val="center"/>
              <w:rPr>
                <w:rFonts w:hint="default" w:ascii="Times New Roman" w:hAnsi="Times New Roman" w:eastAsia="楷体" w:cs="Times New Roman"/>
                <w:sz w:val="28"/>
                <w:szCs w:val="28"/>
                <w:lang w:eastAsia="zh-Hans"/>
              </w:rPr>
            </w:pPr>
            <w:r>
              <w:rPr>
                <w:rFonts w:hint="default" w:ascii="Times New Roman" w:hAnsi="Times New Roman" w:eastAsia="楷体" w:cs="Times New Roman"/>
                <w:sz w:val="28"/>
                <w:szCs w:val="28"/>
                <w:lang w:eastAsia="zh-Hans"/>
              </w:rPr>
              <w:t>板书设计</w:t>
            </w:r>
          </w:p>
        </w:tc>
      </w:tr>
      <w:tr w14:paraId="2C9AE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noWrap w:val="0"/>
            <w:vAlign w:val="top"/>
          </w:tcPr>
          <w:p w14:paraId="4CA56F53">
            <w:pPr>
              <w:spacing w:line="240" w:lineRule="auto"/>
              <w:jc w:val="center"/>
              <w:rPr>
                <w:rFonts w:hint="eastAsia" w:eastAsia="楷体" w:cs="Times New Roman"/>
                <w:b/>
                <w:bCs/>
                <w:sz w:val="28"/>
                <w:szCs w:val="28"/>
                <w:lang w:val="en-US" w:eastAsia="zh-CN"/>
              </w:rPr>
            </w:pPr>
            <w:r>
              <w:rPr>
                <w:rFonts w:hint="default" w:ascii="Times New Roman" w:hAnsi="Times New Roman" w:eastAsia="楷体" w:cs="Times New Roman"/>
                <w:b/>
                <w:bCs/>
                <w:sz w:val="28"/>
                <w:szCs w:val="28"/>
                <w:lang w:val="en-US" w:eastAsia="zh-CN"/>
              </w:rPr>
              <w:t>S</w:t>
            </w:r>
            <w:r>
              <w:rPr>
                <w:rFonts w:hint="eastAsia" w:eastAsia="楷体" w:cs="Times New Roman"/>
                <w:b/>
                <w:bCs/>
                <w:sz w:val="28"/>
                <w:szCs w:val="28"/>
                <w:lang w:val="en-US" w:eastAsia="zh-CN"/>
              </w:rPr>
              <w:t>tart</w:t>
            </w:r>
            <w:r>
              <w:rPr>
                <w:rFonts w:hint="default" w:ascii="Times New Roman" w:hAnsi="Times New Roman" w:eastAsia="楷体" w:cs="Times New Roman"/>
                <w:b/>
                <w:bCs/>
                <w:sz w:val="28"/>
                <w:szCs w:val="28"/>
                <w:lang w:val="en-US" w:eastAsia="zh-CN"/>
              </w:rPr>
              <w:t xml:space="preserve"> up-</w:t>
            </w:r>
            <w:r>
              <w:rPr>
                <w:rFonts w:hint="eastAsia" w:eastAsia="楷体" w:cs="Times New Roman"/>
                <w:b/>
                <w:bCs/>
                <w:sz w:val="28"/>
                <w:szCs w:val="28"/>
                <w:lang w:val="en-US" w:eastAsia="zh-CN"/>
              </w:rPr>
              <w:t>What`s your favourite season?</w:t>
            </w:r>
          </w:p>
          <w:p w14:paraId="017D7247">
            <w:pPr>
              <w:spacing w:line="240" w:lineRule="auto"/>
              <w:jc w:val="center"/>
              <w:rPr>
                <w:rFonts w:hint="default" w:eastAsia="楷体" w:cs="Times New Roman"/>
                <w:b/>
                <w:bCs/>
                <w:sz w:val="28"/>
                <w:szCs w:val="28"/>
                <w:lang w:val="en-US" w:eastAsia="zh-CN"/>
              </w:rPr>
            </w:pPr>
          </w:p>
          <w:p w14:paraId="0E9BBAA3">
            <w:pPr>
              <w:spacing w:line="240" w:lineRule="auto"/>
              <w:jc w:val="both"/>
              <w:rPr>
                <w:rFonts w:hint="default" w:ascii="Times New Roman" w:hAnsi="Times New Roman" w:eastAsia="楷体" w:cs="Times New Roman"/>
                <w:b/>
                <w:bCs/>
                <w:sz w:val="28"/>
                <w:szCs w:val="28"/>
                <w:lang w:val="en-US" w:eastAsia="zh-CN"/>
              </w:rPr>
            </w:pPr>
            <w:r>
              <w:drawing>
                <wp:inline distT="0" distB="0" distL="114300" distR="114300">
                  <wp:extent cx="5273675" cy="3140710"/>
                  <wp:effectExtent l="0" t="0" r="3175"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5273675" cy="3140710"/>
                          </a:xfrm>
                          <a:prstGeom prst="rect">
                            <a:avLst/>
                          </a:prstGeom>
                          <a:noFill/>
                          <a:ln>
                            <a:noFill/>
                          </a:ln>
                        </pic:spPr>
                      </pic:pic>
                    </a:graphicData>
                  </a:graphic>
                </wp:inline>
              </w:drawing>
            </w:r>
          </w:p>
          <w:p w14:paraId="5BCA8D45">
            <w:pPr>
              <w:spacing w:line="240" w:lineRule="auto"/>
              <w:jc w:val="center"/>
              <w:rPr>
                <w:rFonts w:hint="default" w:ascii="Times New Roman" w:hAnsi="Times New Roman" w:eastAsia="楷体" w:cs="Times New Roman"/>
                <w:b/>
                <w:bCs/>
                <w:sz w:val="28"/>
                <w:szCs w:val="28"/>
                <w:lang w:val="en-US" w:eastAsia="zh-CN"/>
              </w:rPr>
            </w:pPr>
          </w:p>
        </w:tc>
      </w:tr>
      <w:tr w14:paraId="16734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noWrap w:val="0"/>
            <w:vAlign w:val="top"/>
          </w:tcPr>
          <w:p w14:paraId="2A623442">
            <w:pPr>
              <w:spacing w:line="500" w:lineRule="exact"/>
              <w:jc w:val="center"/>
              <w:rPr>
                <w:rFonts w:hint="default" w:ascii="Times New Roman" w:hAnsi="Times New Roman" w:eastAsia="楷体" w:cs="Times New Roman"/>
                <w:sz w:val="28"/>
                <w:szCs w:val="28"/>
                <w:lang w:eastAsia="zh-Hans"/>
              </w:rPr>
            </w:pPr>
            <w:r>
              <w:rPr>
                <w:rFonts w:hint="default" w:ascii="Times New Roman" w:hAnsi="Times New Roman" w:eastAsia="楷体" w:cs="Times New Roman"/>
                <w:sz w:val="28"/>
                <w:szCs w:val="28"/>
                <w:lang w:eastAsia="zh-Hans"/>
              </w:rPr>
              <w:t>教学反思</w:t>
            </w:r>
          </w:p>
        </w:tc>
      </w:tr>
      <w:tr w14:paraId="24F8A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9" w:hRule="atLeast"/>
        </w:trPr>
        <w:tc>
          <w:tcPr>
            <w:tcW w:w="8522" w:type="dxa"/>
            <w:gridSpan w:val="3"/>
            <w:noWrap w:val="0"/>
            <w:vAlign w:val="top"/>
          </w:tcPr>
          <w:p w14:paraId="6082108B">
            <w:pPr>
              <w:spacing w:line="500" w:lineRule="exact"/>
              <w:rPr>
                <w:rFonts w:hint="default" w:ascii="Times New Roman" w:hAnsi="Times New Roman" w:eastAsia="楷体" w:cs="Times New Roman"/>
                <w:b/>
                <w:bCs/>
                <w:sz w:val="28"/>
                <w:szCs w:val="28"/>
                <w:lang w:val="en-US" w:eastAsia="zh-CN"/>
              </w:rPr>
            </w:pPr>
            <w:r>
              <w:rPr>
                <w:rFonts w:hint="default" w:ascii="Times New Roman" w:hAnsi="Times New Roman" w:eastAsia="楷体" w:cs="Times New Roman"/>
                <w:b/>
                <w:bCs/>
                <w:sz w:val="28"/>
                <w:szCs w:val="28"/>
                <w:lang w:val="en-US" w:eastAsia="zh-CN"/>
              </w:rPr>
              <w:t>本单元</w:t>
            </w:r>
            <w:r>
              <w:rPr>
                <w:rFonts w:hint="eastAsia" w:eastAsia="楷体" w:cs="Times New Roman"/>
                <w:b/>
                <w:bCs/>
                <w:sz w:val="28"/>
                <w:szCs w:val="28"/>
                <w:lang w:val="en-US" w:eastAsia="zh-CN"/>
              </w:rPr>
              <w:t>为对话型</w:t>
            </w:r>
            <w:r>
              <w:rPr>
                <w:rFonts w:hint="default" w:ascii="Times New Roman" w:hAnsi="Times New Roman" w:eastAsia="楷体" w:cs="Times New Roman"/>
                <w:b/>
                <w:bCs/>
                <w:sz w:val="28"/>
                <w:szCs w:val="28"/>
                <w:lang w:val="en-US" w:eastAsia="zh-CN"/>
              </w:rPr>
              <w:t>语篇，在</w:t>
            </w:r>
            <w:r>
              <w:rPr>
                <w:rFonts w:hint="eastAsia" w:eastAsia="楷体" w:cs="Times New Roman"/>
                <w:b/>
                <w:bCs/>
                <w:sz w:val="28"/>
                <w:szCs w:val="28"/>
                <w:lang w:val="en-US" w:eastAsia="zh-CN"/>
              </w:rPr>
              <w:t>教学中英加强学生间的对话练习</w:t>
            </w:r>
            <w:r>
              <w:rPr>
                <w:rFonts w:hint="default" w:ascii="Times New Roman" w:hAnsi="Times New Roman" w:eastAsia="楷体" w:cs="Times New Roman"/>
                <w:b/>
                <w:bCs/>
                <w:sz w:val="28"/>
                <w:szCs w:val="28"/>
                <w:lang w:val="en-US" w:eastAsia="zh-CN"/>
              </w:rPr>
              <w:t>，增强趣味性，增强团体合作意识</w:t>
            </w:r>
            <w:r>
              <w:rPr>
                <w:rFonts w:hint="eastAsia" w:eastAsia="楷体" w:cs="Times New Roman"/>
                <w:b/>
                <w:bCs/>
                <w:sz w:val="28"/>
                <w:szCs w:val="28"/>
                <w:lang w:val="en-US" w:eastAsia="zh-CN"/>
              </w:rPr>
              <w:t>，培养热爱自然，热爱生活的情操</w:t>
            </w:r>
            <w:r>
              <w:rPr>
                <w:rFonts w:hint="default" w:ascii="Times New Roman" w:hAnsi="Times New Roman" w:eastAsia="楷体" w:cs="Times New Roman"/>
                <w:b/>
                <w:bCs/>
                <w:sz w:val="28"/>
                <w:szCs w:val="28"/>
                <w:lang w:val="en-US" w:eastAsia="zh-CN"/>
              </w:rPr>
              <w:t>。</w:t>
            </w:r>
          </w:p>
        </w:tc>
      </w:tr>
    </w:tbl>
    <w:p w14:paraId="509BE600">
      <w:pPr>
        <w:pStyle w:val="15"/>
        <w:numPr>
          <w:ilvl w:val="0"/>
          <w:numId w:val="0"/>
        </w:numPr>
        <w:rPr>
          <w:rFonts w:hint="default" w:ascii="Times New Roman" w:hAnsi="Times New Roman" w:eastAsia="楷体" w:cs="Times New Roman"/>
          <w:b/>
          <w:bCs/>
          <w:color w:val="0000FF"/>
          <w:sz w:val="28"/>
          <w:szCs w:val="28"/>
          <w:lang w:val="en-US" w:eastAsia="zh-Hans"/>
        </w:rPr>
      </w:pPr>
    </w:p>
    <w:p w14:paraId="3A6A888E"/>
    <w:p w14:paraId="18528691"/>
    <w:p w14:paraId="448EE847"/>
    <w:p w14:paraId="38F5147D">
      <w:pPr>
        <w:widowControl/>
        <w:shd w:val="clear" w:color="auto" w:fill="FFFFFF"/>
        <w:ind w:right="45" w:firstLine="2249" w:firstLineChars="800"/>
        <w:jc w:val="left"/>
        <w:rPr>
          <w:rFonts w:eastAsia="楷体"/>
          <w:color w:val="333333"/>
          <w:sz w:val="28"/>
          <w:szCs w:val="28"/>
        </w:rPr>
      </w:pPr>
      <w:r>
        <w:rPr>
          <w:rFonts w:eastAsia="楷体"/>
          <w:b/>
          <w:bCs/>
          <w:color w:val="FF0000"/>
          <w:sz w:val="28"/>
          <w:szCs w:val="28"/>
          <w:u w:val="single"/>
        </w:rPr>
        <w:t>Period</w:t>
      </w:r>
      <w:r>
        <w:rPr>
          <w:rFonts w:hint="eastAsia" w:eastAsia="楷体"/>
          <w:b/>
          <w:bCs/>
          <w:color w:val="FF0000"/>
          <w:sz w:val="28"/>
          <w:szCs w:val="28"/>
          <w:u w:val="single"/>
          <w:lang w:val="en-US" w:eastAsia="zh-CN"/>
        </w:rPr>
        <w:t>3</w:t>
      </w:r>
      <w:r>
        <w:rPr>
          <w:rFonts w:eastAsia="楷体"/>
          <w:b/>
          <w:bCs/>
          <w:color w:val="FF0000"/>
          <w:sz w:val="28"/>
          <w:szCs w:val="28"/>
          <w:u w:val="single"/>
        </w:rPr>
        <w:t xml:space="preserve">  </w:t>
      </w:r>
      <w:r>
        <w:rPr>
          <w:rFonts w:hint="eastAsia" w:eastAsia="楷体"/>
          <w:b/>
          <w:bCs/>
          <w:color w:val="FF0000"/>
          <w:sz w:val="28"/>
          <w:szCs w:val="28"/>
          <w:u w:val="single"/>
          <w:lang w:val="en-US" w:eastAsia="zh-CN"/>
        </w:rPr>
        <w:t>Speed up  Li Han</w:t>
      </w:r>
      <w:r>
        <w:rPr>
          <w:rFonts w:hint="default" w:eastAsia="楷体"/>
          <w:b/>
          <w:bCs/>
          <w:color w:val="FF0000"/>
          <w:sz w:val="28"/>
          <w:szCs w:val="28"/>
          <w:u w:val="single"/>
          <w:lang w:val="en-US" w:eastAsia="zh-CN"/>
        </w:rPr>
        <w:t>’</w:t>
      </w:r>
      <w:r>
        <w:rPr>
          <w:rFonts w:hint="eastAsia" w:eastAsia="楷体"/>
          <w:b/>
          <w:bCs/>
          <w:color w:val="FF0000"/>
          <w:sz w:val="28"/>
          <w:szCs w:val="28"/>
          <w:u w:val="single"/>
          <w:lang w:val="en-US" w:eastAsia="zh-CN"/>
        </w:rPr>
        <w:t>s apple tree</w:t>
      </w:r>
      <w:r>
        <w:rPr>
          <w:rFonts w:hint="eastAsia" w:eastAsia="楷体"/>
          <w:b/>
          <w:bCs/>
          <w:sz w:val="28"/>
          <w:szCs w:val="28"/>
          <w:lang w:val="en-US" w:eastAsia="zh-CN"/>
        </w:rPr>
        <w:t xml:space="preserve"> </w:t>
      </w:r>
    </w:p>
    <w:p w14:paraId="67CFC381">
      <w:pPr>
        <w:ind w:firstLine="280" w:firstLineChars="100"/>
        <w:rPr>
          <w:rFonts w:eastAsia="楷体"/>
          <w:sz w:val="28"/>
          <w:szCs w:val="28"/>
        </w:rPr>
      </w:pPr>
      <w:r>
        <w:rPr>
          <w:rFonts w:eastAsia="楷体"/>
          <w:sz w:val="28"/>
          <w:szCs w:val="28"/>
        </w:rPr>
        <w:t>主备人单位：</w:t>
      </w:r>
      <w:r>
        <w:rPr>
          <w:rFonts w:hint="eastAsia" w:eastAsia="楷体"/>
          <w:sz w:val="28"/>
          <w:szCs w:val="28"/>
        </w:rPr>
        <w:t>棠外附小三年级英语组</w:t>
      </w:r>
      <w:r>
        <w:rPr>
          <w:rFonts w:eastAsia="楷体"/>
          <w:sz w:val="28"/>
          <w:szCs w:val="28"/>
        </w:rPr>
        <w:t xml:space="preserve">    主备人姓名：（</w:t>
      </w:r>
      <w:r>
        <w:rPr>
          <w:rFonts w:hint="eastAsia" w:eastAsia="楷体"/>
          <w:sz w:val="28"/>
          <w:szCs w:val="28"/>
          <w:lang w:val="en-US" w:eastAsia="zh-CN"/>
        </w:rPr>
        <w:t>二</w:t>
      </w:r>
      <w:r>
        <w:rPr>
          <w:rFonts w:eastAsia="楷体"/>
          <w:sz w:val="28"/>
          <w:szCs w:val="28"/>
        </w:rPr>
        <w:t>）</w:t>
      </w:r>
      <w:r>
        <w:rPr>
          <w:rFonts w:hint="eastAsia" w:eastAsia="楷体"/>
          <w:sz w:val="28"/>
          <w:szCs w:val="28"/>
          <w:lang w:val="en-US" w:eastAsia="zh-CN"/>
        </w:rPr>
        <w:t>何利</w:t>
      </w:r>
      <w:r>
        <w:rPr>
          <w:rFonts w:eastAsia="楷体"/>
          <w:sz w:val="28"/>
          <w:szCs w:val="28"/>
        </w:rPr>
        <w:t>语篇研读</w:t>
      </w:r>
    </w:p>
    <w:p w14:paraId="20A3A11A">
      <w:pPr>
        <w:rPr>
          <w:rFonts w:hint="eastAsia" w:eastAsia="楷体"/>
          <w:b/>
          <w:bCs/>
          <w:sz w:val="28"/>
          <w:szCs w:val="28"/>
        </w:rPr>
      </w:pPr>
      <w:r>
        <w:rPr>
          <w:rFonts w:eastAsia="楷体"/>
          <w:b/>
          <w:bCs/>
          <w:sz w:val="28"/>
          <w:szCs w:val="28"/>
        </w:rPr>
        <w:t>【What】:</w:t>
      </w:r>
      <w:r>
        <w:rPr>
          <w:rFonts w:hint="eastAsia" w:eastAsia="楷体"/>
          <w:b/>
          <w:bCs/>
          <w:sz w:val="28"/>
          <w:szCs w:val="28"/>
        </w:rPr>
        <w:t>主题意义＆主要内容</w:t>
      </w:r>
    </w:p>
    <w:p w14:paraId="2F37A5EE">
      <w:pPr>
        <w:ind w:firstLine="560" w:firstLineChars="200"/>
        <w:rPr>
          <w:rFonts w:hint="eastAsia" w:eastAsia="楷体"/>
          <w:sz w:val="28"/>
          <w:szCs w:val="28"/>
        </w:rPr>
      </w:pPr>
      <w:r>
        <w:rPr>
          <w:rFonts w:hint="eastAsia" w:eastAsia="楷体"/>
          <w:sz w:val="28"/>
          <w:szCs w:val="28"/>
        </w:rPr>
        <w:t>本课时是一节图文阅读课，讲述了十岁的小男孩李涵有一棵和他同岁的苹果树，他很喜欢这棵苹果树。春天，小马在上面做窝；夏天，苹果树像一棵巨大的遮阳伞，李涵喜欢在树下读书；秋天，树上结了很多红苹果，李涵把它们分享给朋友们吃；冬天，李涵和朋友们给苹果树裹上温暖的衣服，但是，一场暴风雪袭来，李涵以为苹果树被冻死了，他很伤心，但是随着春天的到来，苹果树又长出了新芽，他高兴极了。</w:t>
      </w:r>
    </w:p>
    <w:p w14:paraId="2E6343A0">
      <w:pPr>
        <w:ind w:firstLine="560" w:firstLineChars="200"/>
        <w:rPr>
          <w:rFonts w:hint="default" w:eastAsia="楷体"/>
          <w:sz w:val="28"/>
          <w:szCs w:val="28"/>
          <w:lang w:val="en-US" w:eastAsia="zh-CN" w:bidi="ar"/>
        </w:rPr>
      </w:pPr>
      <w:r>
        <w:rPr>
          <w:rFonts w:hint="eastAsia" w:eastAsia="楷体"/>
          <w:sz w:val="28"/>
          <w:szCs w:val="28"/>
        </w:rPr>
        <w:t>苹果树一年四季的不同景象，通过理解图文内容，学习描述一年四季不同</w:t>
      </w:r>
      <w:r>
        <w:rPr>
          <w:rFonts w:hint="eastAsia" w:eastAsia="楷体"/>
          <w:sz w:val="28"/>
          <w:szCs w:val="28"/>
          <w:lang w:val="en-US" w:eastAsia="zh-CN"/>
        </w:rPr>
        <w:t>的变化，扩大学生的语言输入，提高学生的阅读能力。</w:t>
      </w:r>
    </w:p>
    <w:p w14:paraId="6422F9A7">
      <w:pPr>
        <w:spacing w:line="300" w:lineRule="exact"/>
        <w:jc w:val="left"/>
        <w:rPr>
          <w:rFonts w:hint="default" w:eastAsia="楷体"/>
          <w:b/>
          <w:bCs/>
          <w:sz w:val="28"/>
          <w:szCs w:val="28"/>
          <w:lang w:val="en-US" w:eastAsia="zh-CN"/>
        </w:rPr>
      </w:pPr>
      <w:r>
        <w:rPr>
          <w:rFonts w:eastAsia="楷体"/>
          <w:b/>
          <w:bCs/>
          <w:sz w:val="28"/>
          <w:szCs w:val="28"/>
        </w:rPr>
        <w:t xml:space="preserve">【Why】: </w:t>
      </w:r>
      <w:r>
        <w:rPr>
          <w:rFonts w:hint="eastAsia" w:eastAsia="楷体"/>
          <w:b/>
          <w:bCs/>
          <w:sz w:val="28"/>
          <w:szCs w:val="28"/>
          <w:lang w:val="en-US" w:eastAsia="zh-CN"/>
        </w:rPr>
        <w:t>语篇意图&amp;语篇价值</w:t>
      </w:r>
    </w:p>
    <w:p w14:paraId="7B2AD992">
      <w:pPr>
        <w:spacing w:line="300" w:lineRule="exact"/>
        <w:ind w:firstLine="560" w:firstLineChars="200"/>
        <w:jc w:val="left"/>
        <w:rPr>
          <w:rFonts w:hint="default" w:eastAsia="楷体"/>
          <w:sz w:val="28"/>
          <w:szCs w:val="28"/>
          <w:lang w:val="en-US" w:eastAsia="zh-CN"/>
        </w:rPr>
      </w:pPr>
      <w:r>
        <w:rPr>
          <w:rFonts w:hint="eastAsia" w:eastAsia="楷体"/>
          <w:sz w:val="28"/>
          <w:szCs w:val="28"/>
          <w:lang w:val="en-US" w:eastAsia="zh-CN"/>
        </w:rPr>
        <w:t>本课内容主要帮助学生积累基础的英语词汇和学习常用的句型，提高学生的语言表达能力和阅读理解能力。</w:t>
      </w:r>
    </w:p>
    <w:p w14:paraId="7915C44F">
      <w:pPr>
        <w:spacing w:line="500" w:lineRule="exact"/>
        <w:jc w:val="left"/>
        <w:rPr>
          <w:rFonts w:hint="eastAsia" w:eastAsia="楷体"/>
          <w:b/>
          <w:bCs/>
          <w:sz w:val="28"/>
          <w:szCs w:val="28"/>
        </w:rPr>
      </w:pPr>
      <w:r>
        <w:rPr>
          <w:rFonts w:eastAsia="楷体"/>
          <w:b/>
          <w:bCs/>
          <w:sz w:val="28"/>
          <w:szCs w:val="28"/>
        </w:rPr>
        <w:t xml:space="preserve">【How】: </w:t>
      </w:r>
      <w:r>
        <w:rPr>
          <w:rFonts w:hint="eastAsia" w:eastAsia="楷体"/>
          <w:b/>
          <w:bCs/>
          <w:sz w:val="28"/>
          <w:szCs w:val="28"/>
        </w:rPr>
        <w:t xml:space="preserve"> 文体结构＆语言特点</w:t>
      </w:r>
    </w:p>
    <w:p w14:paraId="436EB9AF">
      <w:pPr>
        <w:spacing w:line="500" w:lineRule="exact"/>
        <w:ind w:firstLine="560" w:firstLineChars="200"/>
        <w:jc w:val="left"/>
        <w:rPr>
          <w:rFonts w:eastAsia="楷体"/>
          <w:sz w:val="28"/>
          <w:szCs w:val="28"/>
        </w:rPr>
      </w:pPr>
      <w:r>
        <w:rPr>
          <w:rFonts w:hint="eastAsia" w:eastAsia="楷体"/>
          <w:sz w:val="28"/>
          <w:szCs w:val="28"/>
        </w:rPr>
        <w:t>这是一篇配图短文，通过图片和语句学习讲述事物一年四季的变化，简单易懂，易于四年级学生理解和掌握。</w:t>
      </w:r>
      <w:r>
        <w:rPr>
          <w:rFonts w:eastAsia="楷体"/>
          <w:color w:val="231F20"/>
          <w:kern w:val="0"/>
          <w:sz w:val="28"/>
          <w:szCs w:val="28"/>
          <w:lang w:bidi="ar"/>
        </w:rPr>
        <w:t>。</w:t>
      </w:r>
    </w:p>
    <w:p w14:paraId="1F8E6FEA">
      <w:pPr>
        <w:spacing w:line="500" w:lineRule="exact"/>
        <w:ind w:firstLine="560" w:firstLineChars="200"/>
        <w:rPr>
          <w:rFonts w:eastAsia="楷体"/>
          <w:sz w:val="28"/>
          <w:szCs w:val="28"/>
        </w:rPr>
      </w:pPr>
      <w:r>
        <w:rPr>
          <w:rFonts w:eastAsia="楷体"/>
          <w:sz w:val="28"/>
          <w:szCs w:val="28"/>
        </w:rPr>
        <w:t>（二）教学目标</w:t>
      </w:r>
    </w:p>
    <w:p w14:paraId="3F85A032">
      <w:pPr>
        <w:spacing w:line="500" w:lineRule="exact"/>
        <w:ind w:firstLine="562" w:firstLineChars="200"/>
        <w:rPr>
          <w:rFonts w:eastAsia="楷体"/>
          <w:b/>
          <w:bCs/>
          <w:sz w:val="28"/>
          <w:szCs w:val="28"/>
        </w:rPr>
      </w:pPr>
      <w:r>
        <w:rPr>
          <w:rFonts w:eastAsia="楷体"/>
          <w:b/>
          <w:bCs/>
          <w:sz w:val="28"/>
          <w:szCs w:val="28"/>
        </w:rPr>
        <w:t>通过本课时的学习，学生能够：</w:t>
      </w:r>
    </w:p>
    <w:p w14:paraId="718301C2">
      <w:pPr>
        <w:spacing w:line="500" w:lineRule="exact"/>
        <w:ind w:firstLine="560" w:firstLineChars="200"/>
        <w:rPr>
          <w:rFonts w:eastAsia="楷体"/>
          <w:sz w:val="28"/>
          <w:szCs w:val="28"/>
        </w:rPr>
      </w:pPr>
      <w:r>
        <w:rPr>
          <w:rFonts w:eastAsia="楷体"/>
          <w:sz w:val="28"/>
          <w:szCs w:val="28"/>
        </w:rPr>
        <w:t>1. 学习理解方面：</w:t>
      </w:r>
      <w:r>
        <w:rPr>
          <w:rFonts w:hint="eastAsia" w:eastAsia="楷体"/>
          <w:sz w:val="28"/>
          <w:szCs w:val="28"/>
        </w:rPr>
        <w:t>学生能</w:t>
      </w:r>
      <w:r>
        <w:rPr>
          <w:rFonts w:hint="eastAsia" w:eastAsia="楷体"/>
          <w:sz w:val="28"/>
          <w:szCs w:val="28"/>
          <w:lang w:val="en-US" w:eastAsia="zh-CN"/>
        </w:rPr>
        <w:t>在图片环游、预测、推理、朗读故事等活动中</w:t>
      </w:r>
      <w:r>
        <w:rPr>
          <w:rFonts w:hint="eastAsia" w:eastAsia="楷体"/>
          <w:sz w:val="28"/>
          <w:szCs w:val="28"/>
        </w:rPr>
        <w:t>理解故事内容，掌握核心词汇和句型，。（学习理解）</w:t>
      </w:r>
    </w:p>
    <w:p w14:paraId="0EA31A87">
      <w:pPr>
        <w:spacing w:line="500" w:lineRule="exact"/>
        <w:ind w:firstLine="560" w:firstLineChars="200"/>
        <w:rPr>
          <w:rFonts w:hint="eastAsia" w:eastAsia="楷体"/>
          <w:sz w:val="28"/>
          <w:szCs w:val="28"/>
          <w:lang w:val="en-US" w:eastAsia="zh-CN"/>
        </w:rPr>
      </w:pPr>
      <w:r>
        <w:rPr>
          <w:rFonts w:eastAsia="楷体"/>
          <w:sz w:val="28"/>
          <w:szCs w:val="28"/>
        </w:rPr>
        <w:t>2. 应用实践方面：</w:t>
      </w:r>
      <w:r>
        <w:rPr>
          <w:rFonts w:hint="eastAsia" w:eastAsia="楷体"/>
          <w:sz w:val="28"/>
          <w:szCs w:val="28"/>
          <w:lang w:val="en-US" w:eastAsia="zh-CN"/>
        </w:rPr>
        <w:t>能表演故事，体会人物的内心感受</w:t>
      </w:r>
      <w:r>
        <w:rPr>
          <w:rFonts w:hint="eastAsia" w:eastAsia="楷体"/>
          <w:sz w:val="28"/>
          <w:szCs w:val="28"/>
          <w:lang w:eastAsia="zh-CN"/>
        </w:rPr>
        <w:t>。</w:t>
      </w:r>
    </w:p>
    <w:p w14:paraId="4C5A79C8">
      <w:pPr>
        <w:spacing w:line="500" w:lineRule="exact"/>
        <w:ind w:firstLine="560" w:firstLineChars="200"/>
        <w:rPr>
          <w:rFonts w:hint="eastAsia" w:eastAsia="楷体"/>
          <w:sz w:val="28"/>
          <w:szCs w:val="28"/>
          <w:lang w:val="en-US" w:eastAsia="zh-CN"/>
        </w:rPr>
      </w:pPr>
      <w:r>
        <w:rPr>
          <w:rFonts w:eastAsia="楷体"/>
          <w:sz w:val="28"/>
          <w:szCs w:val="28"/>
        </w:rPr>
        <w:t>3. 迁移创新方面：</w:t>
      </w:r>
      <w:r>
        <w:rPr>
          <w:rFonts w:hint="eastAsia" w:eastAsia="楷体"/>
          <w:sz w:val="28"/>
          <w:szCs w:val="28"/>
        </w:rPr>
        <w:t>.</w:t>
      </w:r>
      <w:r>
        <w:rPr>
          <w:rFonts w:hint="eastAsia" w:eastAsia="楷体"/>
          <w:sz w:val="28"/>
          <w:szCs w:val="28"/>
          <w:lang w:val="en-US" w:eastAsia="zh-CN"/>
        </w:rPr>
        <w:t>能结合自己的生活经历，介绍身边事物或景观的四季变化</w:t>
      </w:r>
      <w:r>
        <w:rPr>
          <w:rFonts w:hint="eastAsia" w:eastAsia="楷体"/>
          <w:sz w:val="28"/>
          <w:szCs w:val="28"/>
          <w:lang w:eastAsia="zh-CN"/>
        </w:rPr>
        <w:t>。</w:t>
      </w:r>
    </w:p>
    <w:p w14:paraId="3BA51DEB">
      <w:pPr>
        <w:spacing w:line="500" w:lineRule="exact"/>
        <w:ind w:firstLine="562" w:firstLineChars="200"/>
        <w:rPr>
          <w:rFonts w:eastAsia="楷体"/>
          <w:b/>
          <w:bCs/>
          <w:sz w:val="28"/>
          <w:szCs w:val="28"/>
        </w:rPr>
      </w:pPr>
      <w:r>
        <w:rPr>
          <w:rFonts w:eastAsia="楷体"/>
          <w:b/>
          <w:bCs/>
          <w:sz w:val="28"/>
          <w:szCs w:val="28"/>
        </w:rPr>
        <w:t>完成课时目标所需的核心语言如下：</w:t>
      </w:r>
    </w:p>
    <w:p w14:paraId="306BF345">
      <w:pPr>
        <w:spacing w:line="500" w:lineRule="exact"/>
        <w:ind w:firstLine="560" w:firstLineChars="200"/>
        <w:rPr>
          <w:rFonts w:eastAsia="楷体"/>
          <w:sz w:val="28"/>
          <w:szCs w:val="28"/>
        </w:rPr>
      </w:pPr>
      <w:r>
        <w:rPr>
          <w:rFonts w:eastAsia="楷体"/>
          <w:sz w:val="28"/>
          <w:szCs w:val="28"/>
        </w:rPr>
        <w:t>【核心词汇】</w:t>
      </w:r>
    </w:p>
    <w:p w14:paraId="289BBDE6">
      <w:pPr>
        <w:spacing w:line="500" w:lineRule="exact"/>
        <w:ind w:left="559" w:leftChars="266"/>
        <w:jc w:val="left"/>
        <w:rPr>
          <w:rFonts w:hint="default" w:eastAsia="楷体"/>
          <w:sz w:val="28"/>
          <w:szCs w:val="28"/>
          <w:lang w:val="en-US" w:eastAsia="zh-CN"/>
        </w:rPr>
      </w:pPr>
      <w:r>
        <w:rPr>
          <w:rFonts w:hint="eastAsia" w:eastAsia="楷体"/>
          <w:sz w:val="28"/>
          <w:szCs w:val="28"/>
          <w:lang w:val="en-US" w:eastAsia="zh-CN"/>
        </w:rPr>
        <w:t xml:space="preserve">snowman </w:t>
      </w:r>
      <w:r>
        <w:rPr>
          <w:rFonts w:hint="eastAsia" w:eastAsia="楷体"/>
          <w:sz w:val="28"/>
          <w:szCs w:val="28"/>
        </w:rPr>
        <w:t>spring</w:t>
      </w:r>
      <w:r>
        <w:rPr>
          <w:rFonts w:eastAsia="楷体"/>
          <w:sz w:val="28"/>
          <w:szCs w:val="28"/>
        </w:rPr>
        <w:t>, summer, autumn,</w:t>
      </w:r>
      <w:r>
        <w:rPr>
          <w:rFonts w:hint="eastAsia" w:eastAsia="楷体"/>
          <w:sz w:val="28"/>
          <w:szCs w:val="28"/>
        </w:rPr>
        <w:t xml:space="preserve"> </w:t>
      </w:r>
      <w:r>
        <w:rPr>
          <w:rFonts w:eastAsia="楷体"/>
          <w:sz w:val="28"/>
          <w:szCs w:val="28"/>
        </w:rPr>
        <w:t>winter</w:t>
      </w:r>
    </w:p>
    <w:p w14:paraId="39F353B6">
      <w:pPr>
        <w:spacing w:line="500" w:lineRule="exact"/>
        <w:ind w:firstLine="560" w:firstLineChars="200"/>
        <w:jc w:val="left"/>
        <w:rPr>
          <w:rFonts w:eastAsia="楷体"/>
          <w:sz w:val="28"/>
          <w:szCs w:val="28"/>
        </w:rPr>
      </w:pPr>
      <w:r>
        <w:rPr>
          <w:rFonts w:eastAsia="楷体"/>
          <w:sz w:val="28"/>
          <w:szCs w:val="28"/>
        </w:rPr>
        <w:t>【核心句型】</w:t>
      </w:r>
    </w:p>
    <w:p w14:paraId="0986A851">
      <w:pPr>
        <w:spacing w:line="500" w:lineRule="exact"/>
        <w:ind w:firstLine="840" w:firstLineChars="300"/>
        <w:jc w:val="left"/>
        <w:rPr>
          <w:rFonts w:hint="default" w:eastAsia="楷体"/>
          <w:sz w:val="28"/>
          <w:szCs w:val="28"/>
          <w:lang w:val="en-US" w:eastAsia="zh-CN"/>
        </w:rPr>
      </w:pPr>
      <w:r>
        <w:rPr>
          <w:rFonts w:hint="eastAsia" w:eastAsia="楷体"/>
          <w:sz w:val="28"/>
          <w:szCs w:val="28"/>
          <w:lang w:val="en-US" w:eastAsia="zh-CN"/>
        </w:rPr>
        <w:t>It</w:t>
      </w:r>
      <w:r>
        <w:rPr>
          <w:rFonts w:hint="default" w:eastAsia="楷体"/>
          <w:sz w:val="28"/>
          <w:szCs w:val="28"/>
          <w:lang w:val="en-US" w:eastAsia="zh-CN"/>
        </w:rPr>
        <w:t>’</w:t>
      </w:r>
      <w:r>
        <w:rPr>
          <w:rFonts w:hint="eastAsia" w:eastAsia="楷体"/>
          <w:sz w:val="28"/>
          <w:szCs w:val="28"/>
          <w:lang w:val="en-US" w:eastAsia="zh-CN"/>
        </w:rPr>
        <w:t>s ...   I like ...best .</w:t>
      </w:r>
    </w:p>
    <w:p w14:paraId="1A90DF7E">
      <w:pPr>
        <w:pStyle w:val="3"/>
        <w:numPr>
          <w:ilvl w:val="0"/>
          <w:numId w:val="2"/>
        </w:numPr>
        <w:ind w:firstLineChars="0"/>
        <w:rPr>
          <w:sz w:val="28"/>
          <w:szCs w:val="28"/>
        </w:rPr>
      </w:pPr>
      <w:r>
        <w:rPr>
          <w:rFonts w:eastAsia="楷体"/>
          <w:b/>
          <w:bCs/>
          <w:sz w:val="28"/>
          <w:szCs w:val="28"/>
          <w:lang w:eastAsia="zh-Hans"/>
        </w:rPr>
        <w:t>教学重点：</w:t>
      </w:r>
      <w:r>
        <w:rPr>
          <w:sz w:val="28"/>
          <w:szCs w:val="28"/>
        </w:rPr>
        <w:t>掌握与季节相关的重点词汇，包括名词（</w:t>
      </w:r>
      <w:r>
        <w:rPr>
          <w:rFonts w:hint="eastAsia"/>
          <w:sz w:val="28"/>
          <w:szCs w:val="28"/>
          <w:lang w:val="en-US" w:eastAsia="zh-CN"/>
        </w:rPr>
        <w:t>snowstorm</w:t>
      </w:r>
      <w:r>
        <w:rPr>
          <w:sz w:val="28"/>
          <w:szCs w:val="28"/>
        </w:rPr>
        <w:t>、</w:t>
      </w:r>
      <w:r>
        <w:rPr>
          <w:rFonts w:hint="eastAsia" w:eastAsia="楷体"/>
          <w:sz w:val="28"/>
          <w:szCs w:val="28"/>
        </w:rPr>
        <w:t>spring</w:t>
      </w:r>
      <w:r>
        <w:rPr>
          <w:rFonts w:eastAsia="楷体"/>
          <w:sz w:val="28"/>
          <w:szCs w:val="28"/>
        </w:rPr>
        <w:t>, summer, autumn,</w:t>
      </w:r>
      <w:r>
        <w:rPr>
          <w:rFonts w:hint="eastAsia" w:eastAsia="楷体"/>
          <w:sz w:val="28"/>
          <w:szCs w:val="28"/>
        </w:rPr>
        <w:t xml:space="preserve"> </w:t>
      </w:r>
      <w:r>
        <w:rPr>
          <w:rFonts w:eastAsia="楷体"/>
          <w:sz w:val="28"/>
          <w:szCs w:val="28"/>
        </w:rPr>
        <w:t>winter</w:t>
      </w:r>
      <w:r>
        <w:rPr>
          <w:sz w:val="28"/>
          <w:szCs w:val="28"/>
        </w:rPr>
        <w:t>）能够正确认读、拼写和运用这些词汇。</w:t>
      </w:r>
    </w:p>
    <w:p w14:paraId="7D27D18F">
      <w:pPr>
        <w:pStyle w:val="3"/>
        <w:numPr>
          <w:ilvl w:val="0"/>
          <w:numId w:val="3"/>
        </w:numPr>
        <w:ind w:firstLineChars="0"/>
        <w:rPr>
          <w:sz w:val="28"/>
          <w:szCs w:val="28"/>
        </w:rPr>
      </w:pPr>
      <w:r>
        <w:rPr>
          <w:rFonts w:eastAsia="楷体"/>
          <w:b/>
          <w:bCs/>
          <w:sz w:val="28"/>
          <w:szCs w:val="28"/>
          <w:lang w:eastAsia="zh-Hans"/>
        </w:rPr>
        <w:t>教学难点：</w:t>
      </w:r>
      <w:r>
        <w:rPr>
          <w:rFonts w:hint="eastAsia"/>
          <w:sz w:val="28"/>
          <w:szCs w:val="28"/>
        </w:rPr>
        <w:t>谈论</w:t>
      </w:r>
      <w:r>
        <w:rPr>
          <w:rFonts w:hint="eastAsia"/>
          <w:sz w:val="28"/>
          <w:szCs w:val="28"/>
          <w:lang w:val="en-US" w:eastAsia="zh-CN"/>
        </w:rPr>
        <w:t>事物在</w:t>
      </w:r>
      <w:r>
        <w:rPr>
          <w:rFonts w:hint="eastAsia"/>
          <w:sz w:val="28"/>
          <w:szCs w:val="28"/>
        </w:rPr>
        <w:t>不同季节</w:t>
      </w:r>
      <w:r>
        <w:rPr>
          <w:rFonts w:hint="eastAsia"/>
          <w:sz w:val="28"/>
          <w:szCs w:val="28"/>
          <w:lang w:val="en-US" w:eastAsia="zh-CN"/>
        </w:rPr>
        <w:t>不同的变化</w:t>
      </w:r>
      <w:r>
        <w:rPr>
          <w:rFonts w:hint="eastAsia"/>
          <w:sz w:val="28"/>
          <w:szCs w:val="28"/>
        </w:rPr>
        <w:t>，并</w:t>
      </w:r>
      <w:r>
        <w:rPr>
          <w:sz w:val="28"/>
          <w:szCs w:val="28"/>
        </w:rPr>
        <w:t>能够与同伴进行友好的</w:t>
      </w:r>
      <w:r>
        <w:rPr>
          <w:rFonts w:hint="eastAsia"/>
          <w:sz w:val="28"/>
          <w:szCs w:val="28"/>
        </w:rPr>
        <w:t>交流和分享</w:t>
      </w:r>
      <w:r>
        <w:rPr>
          <w:sz w:val="28"/>
          <w:szCs w:val="28"/>
        </w:rPr>
        <w:t>。在真实情境中，能够灵活运用所学词汇和句型，自然流畅地进行关于季节话题的交流，提高语言运用能力和交际能力。</w:t>
      </w:r>
    </w:p>
    <w:p w14:paraId="4EB5FA3B">
      <w:pPr>
        <w:spacing w:line="500" w:lineRule="exact"/>
        <w:rPr>
          <w:rFonts w:eastAsia="楷体"/>
          <w:sz w:val="28"/>
          <w:szCs w:val="28"/>
          <w:lang w:eastAsia="zh-Hans"/>
        </w:rPr>
      </w:pPr>
    </w:p>
    <w:p w14:paraId="624F422A">
      <w:pPr>
        <w:spacing w:line="500" w:lineRule="exact"/>
        <w:ind w:left="560"/>
        <w:rPr>
          <w:rFonts w:eastAsia="楷体"/>
          <w:sz w:val="28"/>
          <w:szCs w:val="28"/>
        </w:rPr>
      </w:pPr>
      <w:r>
        <w:rPr>
          <w:rFonts w:eastAsia="楷体"/>
          <w:sz w:val="28"/>
          <w:szCs w:val="28"/>
          <w:lang w:eastAsia="zh-Hans"/>
        </w:rPr>
        <w:t>（三）教学过程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1"/>
        <w:gridCol w:w="4733"/>
        <w:gridCol w:w="1272"/>
      </w:tblGrid>
      <w:tr w14:paraId="0529D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1" w:type="dxa"/>
            <w:shd w:val="clear" w:color="auto" w:fill="F1F1F1"/>
          </w:tcPr>
          <w:p w14:paraId="29980CBF">
            <w:pPr>
              <w:spacing w:line="500" w:lineRule="exact"/>
              <w:jc w:val="center"/>
              <w:rPr>
                <w:rFonts w:eastAsia="楷体"/>
                <w:sz w:val="24"/>
                <w:szCs w:val="24"/>
              </w:rPr>
            </w:pPr>
            <w:r>
              <w:rPr>
                <w:rFonts w:eastAsia="楷体"/>
                <w:sz w:val="24"/>
                <w:szCs w:val="24"/>
              </w:rPr>
              <w:t>教学目标</w:t>
            </w:r>
          </w:p>
        </w:tc>
        <w:tc>
          <w:tcPr>
            <w:tcW w:w="4733" w:type="dxa"/>
            <w:shd w:val="clear" w:color="auto" w:fill="F1F1F1"/>
          </w:tcPr>
          <w:p w14:paraId="1B75911A">
            <w:pPr>
              <w:spacing w:line="500" w:lineRule="exact"/>
              <w:jc w:val="center"/>
              <w:rPr>
                <w:rFonts w:eastAsia="楷体"/>
                <w:sz w:val="24"/>
                <w:szCs w:val="24"/>
              </w:rPr>
            </w:pPr>
            <w:r>
              <w:rPr>
                <w:rFonts w:eastAsia="楷体"/>
                <w:sz w:val="24"/>
                <w:szCs w:val="24"/>
              </w:rPr>
              <w:t>学习活动</w:t>
            </w:r>
          </w:p>
        </w:tc>
        <w:tc>
          <w:tcPr>
            <w:tcW w:w="1272" w:type="dxa"/>
            <w:shd w:val="clear" w:color="auto" w:fill="F1F1F1"/>
          </w:tcPr>
          <w:p w14:paraId="0804E76F">
            <w:pPr>
              <w:spacing w:line="500" w:lineRule="exact"/>
              <w:jc w:val="center"/>
              <w:rPr>
                <w:rFonts w:eastAsia="楷体"/>
                <w:sz w:val="24"/>
                <w:szCs w:val="24"/>
              </w:rPr>
            </w:pPr>
            <w:r>
              <w:rPr>
                <w:rFonts w:eastAsia="楷体"/>
                <w:sz w:val="24"/>
                <w:szCs w:val="24"/>
              </w:rPr>
              <w:t>效果评价</w:t>
            </w:r>
          </w:p>
        </w:tc>
      </w:tr>
      <w:tr w14:paraId="4E533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1" w:type="dxa"/>
          </w:tcPr>
          <w:p w14:paraId="03A6A97A">
            <w:pPr>
              <w:spacing w:line="500" w:lineRule="exact"/>
              <w:rPr>
                <w:rFonts w:eastAsia="楷体"/>
                <w:sz w:val="24"/>
                <w:szCs w:val="24"/>
              </w:rPr>
            </w:pPr>
            <w:r>
              <w:rPr>
                <w:rFonts w:eastAsia="楷体"/>
                <w:sz w:val="24"/>
                <w:szCs w:val="24"/>
              </w:rPr>
              <w:t>1.</w:t>
            </w:r>
            <w:r>
              <w:rPr>
                <w:rFonts w:hint="eastAsia" w:eastAsia="楷体"/>
                <w:sz w:val="24"/>
                <w:szCs w:val="24"/>
              </w:rPr>
              <w:t>学生能够根据图片和短文理解故事内容，掌握核心词汇和句型，并能模仿短文中的语音、语调，准确地朗读</w:t>
            </w:r>
            <w:r>
              <w:rPr>
                <w:rFonts w:eastAsia="楷体"/>
                <w:sz w:val="24"/>
                <w:szCs w:val="24"/>
              </w:rPr>
              <w:t>。（学习理解）</w:t>
            </w:r>
          </w:p>
        </w:tc>
        <w:tc>
          <w:tcPr>
            <w:tcW w:w="4733" w:type="dxa"/>
          </w:tcPr>
          <w:p w14:paraId="722F5BEB">
            <w:pPr>
              <w:spacing w:line="500" w:lineRule="exact"/>
              <w:rPr>
                <w:rFonts w:eastAsia="楷体"/>
                <w:sz w:val="24"/>
                <w:szCs w:val="24"/>
                <w:lang w:bidi="ar"/>
              </w:rPr>
            </w:pPr>
            <w:r>
              <w:rPr>
                <w:rFonts w:eastAsia="楷体"/>
                <w:sz w:val="24"/>
                <w:szCs w:val="24"/>
                <w:lang w:bidi="ar"/>
              </w:rPr>
              <w:t>活动1 ：</w:t>
            </w:r>
          </w:p>
          <w:p w14:paraId="4B7966CC">
            <w:pPr>
              <w:spacing w:line="500" w:lineRule="exact"/>
              <w:rPr>
                <w:rFonts w:eastAsia="楷体"/>
                <w:sz w:val="24"/>
                <w:szCs w:val="24"/>
                <w:lang w:bidi="ar"/>
              </w:rPr>
            </w:pPr>
            <w:r>
              <w:rPr>
                <w:rFonts w:eastAsia="楷体"/>
                <w:sz w:val="24"/>
                <w:szCs w:val="24"/>
                <w:lang w:bidi="ar"/>
              </w:rPr>
              <w:t xml:space="preserve">1.Greeting：Hello, everyone. </w:t>
            </w:r>
          </w:p>
          <w:p w14:paraId="64924AAE">
            <w:pPr>
              <w:spacing w:line="500" w:lineRule="exact"/>
              <w:rPr>
                <w:rFonts w:hint="eastAsia" w:eastAsia="楷体"/>
                <w:sz w:val="24"/>
                <w:szCs w:val="24"/>
                <w:lang w:val="en-US" w:eastAsia="zh-CN" w:bidi="ar"/>
              </w:rPr>
            </w:pPr>
            <w:r>
              <w:rPr>
                <w:rFonts w:eastAsia="楷体"/>
                <w:sz w:val="24"/>
                <w:szCs w:val="24"/>
                <w:lang w:bidi="ar"/>
              </w:rPr>
              <w:t>2.</w:t>
            </w:r>
            <w:r>
              <w:rPr>
                <w:rFonts w:hint="eastAsia" w:eastAsia="楷体"/>
                <w:sz w:val="24"/>
                <w:szCs w:val="24"/>
                <w:lang w:val="en-US" w:eastAsia="zh-CN" w:bidi="ar"/>
              </w:rPr>
              <w:t>Warm up</w:t>
            </w:r>
          </w:p>
          <w:p w14:paraId="711D266C">
            <w:pPr>
              <w:spacing w:line="500" w:lineRule="exact"/>
              <w:rPr>
                <w:rFonts w:hint="default" w:eastAsia="楷体"/>
                <w:sz w:val="24"/>
                <w:szCs w:val="24"/>
                <w:lang w:val="en-US" w:eastAsia="zh-CN" w:bidi="ar"/>
              </w:rPr>
            </w:pPr>
            <w:r>
              <w:rPr>
                <w:rFonts w:hint="eastAsia" w:eastAsia="楷体"/>
                <w:sz w:val="24"/>
                <w:szCs w:val="24"/>
                <w:lang w:val="en-US" w:eastAsia="zh-CN" w:bidi="ar"/>
              </w:rPr>
              <w:t>Let</w:t>
            </w:r>
            <w:r>
              <w:rPr>
                <w:rFonts w:hint="default" w:eastAsia="楷体"/>
                <w:sz w:val="24"/>
                <w:szCs w:val="24"/>
                <w:lang w:val="en-US" w:eastAsia="zh-CN" w:bidi="ar"/>
              </w:rPr>
              <w:t>’</w:t>
            </w:r>
            <w:r>
              <w:rPr>
                <w:rFonts w:hint="eastAsia" w:eastAsia="楷体"/>
                <w:sz w:val="24"/>
                <w:szCs w:val="24"/>
                <w:lang w:val="en-US" w:eastAsia="zh-CN" w:bidi="ar"/>
              </w:rPr>
              <w:t xml:space="preserve">s sing the song </w:t>
            </w:r>
            <w:r>
              <w:rPr>
                <w:rFonts w:hint="default" w:eastAsia="楷体"/>
                <w:sz w:val="24"/>
                <w:szCs w:val="24"/>
                <w:lang w:val="en-US" w:eastAsia="zh-CN" w:bidi="ar"/>
              </w:rPr>
              <w:t>“</w:t>
            </w:r>
            <w:r>
              <w:rPr>
                <w:rFonts w:hint="eastAsia" w:eastAsia="楷体"/>
                <w:sz w:val="24"/>
                <w:szCs w:val="24"/>
                <w:lang w:val="en-US" w:eastAsia="zh-CN" w:bidi="ar"/>
              </w:rPr>
              <w:t>Spring ,summer,autumn and winter .</w:t>
            </w:r>
          </w:p>
          <w:p w14:paraId="5550CA87">
            <w:pPr>
              <w:spacing w:line="500" w:lineRule="exact"/>
              <w:rPr>
                <w:rFonts w:eastAsia="楷体"/>
                <w:sz w:val="24"/>
                <w:szCs w:val="24"/>
                <w:lang w:bidi="ar"/>
              </w:rPr>
            </w:pPr>
            <w:r>
              <w:rPr>
                <w:rFonts w:hint="eastAsia" w:eastAsia="楷体"/>
                <w:sz w:val="24"/>
                <w:szCs w:val="24"/>
                <w:lang w:val="en-US" w:eastAsia="zh-CN" w:bidi="ar"/>
              </w:rPr>
              <w:t xml:space="preserve">3.Free talk </w:t>
            </w:r>
            <w:r>
              <w:rPr>
                <w:rFonts w:eastAsia="楷体"/>
                <w:sz w:val="24"/>
                <w:szCs w:val="24"/>
                <w:lang w:bidi="ar"/>
              </w:rPr>
              <w:t xml:space="preserve">: </w:t>
            </w:r>
          </w:p>
          <w:p w14:paraId="212B8DF7">
            <w:pPr>
              <w:spacing w:line="500" w:lineRule="exact"/>
              <w:rPr>
                <w:rFonts w:hint="eastAsia" w:eastAsia="楷体"/>
                <w:sz w:val="24"/>
                <w:szCs w:val="24"/>
                <w:lang w:val="en-US" w:eastAsia="zh-CN" w:bidi="ar"/>
              </w:rPr>
            </w:pPr>
            <w:r>
              <w:rPr>
                <w:rFonts w:eastAsia="楷体"/>
                <w:sz w:val="24"/>
                <w:szCs w:val="24"/>
                <w:lang w:bidi="ar"/>
              </w:rPr>
              <w:t>Q:What’s your fovourite season? Why</w:t>
            </w:r>
            <w:r>
              <w:rPr>
                <w:rFonts w:hint="eastAsia" w:eastAsia="楷体"/>
                <w:sz w:val="24"/>
                <w:szCs w:val="24"/>
                <w:lang w:val="en-US" w:eastAsia="zh-CN" w:bidi="ar"/>
              </w:rPr>
              <w:t>?</w:t>
            </w:r>
          </w:p>
          <w:p w14:paraId="2FC85326">
            <w:pPr>
              <w:spacing w:line="500" w:lineRule="exact"/>
              <w:rPr>
                <w:rFonts w:eastAsia="楷体"/>
                <w:sz w:val="24"/>
                <w:szCs w:val="24"/>
                <w:lang w:bidi="ar"/>
              </w:rPr>
            </w:pPr>
            <w:r>
              <w:rPr>
                <w:rFonts w:eastAsia="楷体"/>
                <w:sz w:val="24"/>
                <w:szCs w:val="24"/>
                <w:lang w:bidi="ar"/>
              </w:rPr>
              <w:t xml:space="preserve">S: I </w:t>
            </w:r>
            <w:r>
              <w:rPr>
                <w:rFonts w:hint="eastAsia" w:eastAsia="楷体"/>
                <w:sz w:val="24"/>
                <w:szCs w:val="24"/>
                <w:lang w:bidi="ar"/>
              </w:rPr>
              <w:t>like</w:t>
            </w:r>
            <w:r>
              <w:rPr>
                <w:rFonts w:eastAsia="楷体"/>
                <w:sz w:val="24"/>
                <w:szCs w:val="24"/>
                <w:lang w:bidi="ar"/>
              </w:rPr>
              <w:t>… because it’s….?</w:t>
            </w:r>
          </w:p>
          <w:p w14:paraId="77AD5D01">
            <w:pPr>
              <w:numPr>
                <w:ilvl w:val="0"/>
                <w:numId w:val="3"/>
              </w:numPr>
              <w:spacing w:line="500" w:lineRule="exact"/>
              <w:ind w:left="0" w:leftChars="0" w:firstLine="480" w:firstLineChars="0"/>
              <w:rPr>
                <w:rFonts w:hint="default" w:eastAsia="楷体"/>
                <w:sz w:val="24"/>
                <w:szCs w:val="24"/>
                <w:lang w:val="en-US" w:eastAsia="zh-CN" w:bidi="ar"/>
              </w:rPr>
            </w:pPr>
            <w:r>
              <w:rPr>
                <w:rFonts w:hint="eastAsia" w:eastAsia="楷体"/>
                <w:sz w:val="24"/>
                <w:szCs w:val="24"/>
                <w:lang w:val="en-US" w:eastAsia="zh-CN" w:bidi="ar"/>
              </w:rPr>
              <w:t>引导学生阅读短文，带着问题理解短文。</w:t>
            </w:r>
          </w:p>
          <w:p w14:paraId="059E4A4A">
            <w:pPr>
              <w:numPr>
                <w:ilvl w:val="0"/>
                <w:numId w:val="7"/>
              </w:numPr>
              <w:spacing w:line="500" w:lineRule="exact"/>
              <w:ind w:left="600" w:leftChars="0" w:firstLine="0" w:firstLineChars="0"/>
              <w:rPr>
                <w:rFonts w:hint="eastAsia" w:eastAsia="楷体"/>
                <w:sz w:val="24"/>
                <w:szCs w:val="24"/>
                <w:lang w:val="en-US" w:eastAsia="zh-CN" w:bidi="ar"/>
              </w:rPr>
            </w:pPr>
            <w:r>
              <w:rPr>
                <w:rFonts w:hint="eastAsia" w:eastAsia="楷体"/>
                <w:sz w:val="24"/>
                <w:szCs w:val="24"/>
                <w:lang w:val="en-US" w:eastAsia="zh-CN" w:bidi="ar"/>
              </w:rPr>
              <w:t>出示图一Listen and answer</w:t>
            </w:r>
          </w:p>
          <w:p w14:paraId="6DB7DA3A">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T:What are they doing ?</w:t>
            </w:r>
          </w:p>
          <w:p w14:paraId="545EA981">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S: They are planting Li Han</w:t>
            </w:r>
            <w:r>
              <w:rPr>
                <w:rFonts w:hint="default" w:eastAsia="楷体"/>
                <w:sz w:val="24"/>
                <w:szCs w:val="24"/>
                <w:lang w:val="en-US" w:eastAsia="zh-CN" w:bidi="ar"/>
              </w:rPr>
              <w:t>’</w:t>
            </w:r>
            <w:r>
              <w:rPr>
                <w:rFonts w:hint="eastAsia" w:eastAsia="楷体"/>
                <w:sz w:val="24"/>
                <w:szCs w:val="24"/>
                <w:lang w:val="en-US" w:eastAsia="zh-CN" w:bidi="ar"/>
              </w:rPr>
              <w:t>s apple tree .</w:t>
            </w:r>
          </w:p>
          <w:p w14:paraId="605E588B">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T:Today we</w:t>
            </w:r>
            <w:r>
              <w:rPr>
                <w:rFonts w:hint="default" w:eastAsia="楷体"/>
                <w:sz w:val="24"/>
                <w:szCs w:val="24"/>
                <w:lang w:val="en-US" w:eastAsia="zh-CN" w:bidi="ar"/>
              </w:rPr>
              <w:t>’</w:t>
            </w:r>
            <w:r>
              <w:rPr>
                <w:rFonts w:hint="eastAsia" w:eastAsia="楷体"/>
                <w:sz w:val="24"/>
                <w:szCs w:val="24"/>
                <w:lang w:val="en-US" w:eastAsia="zh-CN" w:bidi="ar"/>
              </w:rPr>
              <w:t>re going to learn a story about Li Han</w:t>
            </w:r>
            <w:r>
              <w:rPr>
                <w:rFonts w:hint="default" w:eastAsia="楷体"/>
                <w:sz w:val="24"/>
                <w:szCs w:val="24"/>
                <w:lang w:val="en-US" w:eastAsia="zh-CN" w:bidi="ar"/>
              </w:rPr>
              <w:t>’</w:t>
            </w:r>
            <w:r>
              <w:rPr>
                <w:rFonts w:hint="eastAsia" w:eastAsia="楷体"/>
                <w:sz w:val="24"/>
                <w:szCs w:val="24"/>
                <w:lang w:val="en-US" w:eastAsia="zh-CN" w:bidi="ar"/>
              </w:rPr>
              <w:t>s apple tree .</w:t>
            </w:r>
          </w:p>
          <w:p w14:paraId="4E09A2F5">
            <w:pPr>
              <w:numPr>
                <w:ilvl w:val="0"/>
                <w:numId w:val="7"/>
              </w:numPr>
              <w:spacing w:line="500" w:lineRule="exact"/>
              <w:ind w:left="600" w:leftChars="0" w:firstLine="0" w:firstLineChars="0"/>
              <w:rPr>
                <w:rFonts w:hint="default" w:eastAsia="楷体"/>
                <w:sz w:val="24"/>
                <w:szCs w:val="24"/>
                <w:lang w:val="en-US" w:eastAsia="zh-CN" w:bidi="ar"/>
              </w:rPr>
            </w:pPr>
            <w:r>
              <w:rPr>
                <w:rFonts w:hint="eastAsia" w:eastAsia="楷体"/>
                <w:sz w:val="24"/>
                <w:szCs w:val="24"/>
                <w:lang w:val="en-US" w:eastAsia="zh-CN" w:bidi="ar"/>
              </w:rPr>
              <w:t xml:space="preserve">出示图二 Listen and answer </w:t>
            </w:r>
          </w:p>
          <w:p w14:paraId="725AA355">
            <w:pPr>
              <w:numPr>
                <w:ilvl w:val="0"/>
                <w:numId w:val="0"/>
              </w:numPr>
              <w:spacing w:line="500" w:lineRule="exact"/>
              <w:ind w:left="600" w:leftChars="0"/>
              <w:rPr>
                <w:rFonts w:hint="default" w:eastAsia="楷体"/>
                <w:sz w:val="24"/>
                <w:szCs w:val="24"/>
                <w:lang w:val="en-US" w:eastAsia="zh-CN" w:bidi="ar"/>
              </w:rPr>
            </w:pPr>
            <w:r>
              <w:rPr>
                <w:rFonts w:hint="eastAsia" w:eastAsia="楷体"/>
                <w:sz w:val="24"/>
                <w:szCs w:val="24"/>
                <w:lang w:val="en-US" w:eastAsia="zh-CN" w:bidi="ar"/>
              </w:rPr>
              <w:t>T: How old are Li Han and his apple tree ?</w:t>
            </w:r>
          </w:p>
          <w:p w14:paraId="624F92BD">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S: They</w:t>
            </w:r>
            <w:r>
              <w:rPr>
                <w:rFonts w:hint="default" w:eastAsia="楷体"/>
                <w:sz w:val="24"/>
                <w:szCs w:val="24"/>
                <w:lang w:val="en-US" w:eastAsia="zh-CN" w:bidi="ar"/>
              </w:rPr>
              <w:t>’</w:t>
            </w:r>
            <w:r>
              <w:rPr>
                <w:rFonts w:hint="eastAsia" w:eastAsia="楷体"/>
                <w:sz w:val="24"/>
                <w:szCs w:val="24"/>
                <w:lang w:val="en-US" w:eastAsia="zh-CN" w:bidi="ar"/>
              </w:rPr>
              <w:t>re ten .</w:t>
            </w:r>
          </w:p>
          <w:p w14:paraId="1C5FAA38">
            <w:pPr>
              <w:numPr>
                <w:ilvl w:val="0"/>
                <w:numId w:val="7"/>
              </w:numPr>
              <w:spacing w:line="500" w:lineRule="exact"/>
              <w:ind w:left="600" w:leftChars="0" w:firstLine="0" w:firstLineChars="0"/>
              <w:rPr>
                <w:rFonts w:hint="eastAsia" w:eastAsia="楷体"/>
                <w:sz w:val="24"/>
                <w:szCs w:val="24"/>
                <w:lang w:val="en-US" w:eastAsia="zh-CN" w:bidi="ar"/>
              </w:rPr>
            </w:pPr>
            <w:r>
              <w:rPr>
                <w:rFonts w:hint="eastAsia" w:eastAsia="楷体"/>
                <w:sz w:val="24"/>
                <w:szCs w:val="24"/>
                <w:lang w:val="en-US" w:eastAsia="zh-CN" w:bidi="ar"/>
              </w:rPr>
              <w:t>呈现图2至图7，学生观察并回答</w:t>
            </w:r>
          </w:p>
          <w:p w14:paraId="2A84669F">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 xml:space="preserve">Look and say </w:t>
            </w:r>
          </w:p>
          <w:p w14:paraId="403142B6">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T:What season is it ?</w:t>
            </w:r>
          </w:p>
          <w:p w14:paraId="6242EBDF">
            <w:pPr>
              <w:numPr>
                <w:ilvl w:val="0"/>
                <w:numId w:val="8"/>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It</w:t>
            </w:r>
            <w:r>
              <w:rPr>
                <w:rFonts w:hint="default" w:eastAsia="楷体"/>
                <w:sz w:val="24"/>
                <w:szCs w:val="24"/>
                <w:lang w:val="en-US" w:eastAsia="zh-CN" w:bidi="ar"/>
              </w:rPr>
              <w:t>’</w:t>
            </w:r>
            <w:r>
              <w:rPr>
                <w:rFonts w:hint="eastAsia" w:eastAsia="楷体"/>
                <w:sz w:val="24"/>
                <w:szCs w:val="24"/>
                <w:lang w:val="en-US" w:eastAsia="zh-CN" w:bidi="ar"/>
              </w:rPr>
              <w:t>s spring ,summer ,autumn and winter .</w:t>
            </w:r>
          </w:p>
          <w:p w14:paraId="4EC93E26">
            <w:pPr>
              <w:numPr>
                <w:ilvl w:val="0"/>
                <w:numId w:val="0"/>
              </w:numPr>
              <w:spacing w:line="500" w:lineRule="exact"/>
              <w:ind w:left="958" w:leftChars="342" w:hanging="240" w:hangingChars="100"/>
              <w:rPr>
                <w:rFonts w:hint="eastAsia" w:eastAsia="楷体"/>
                <w:sz w:val="24"/>
                <w:szCs w:val="24"/>
                <w:lang w:val="en-US" w:eastAsia="zh-CN" w:bidi="ar"/>
              </w:rPr>
            </w:pPr>
            <w:r>
              <w:rPr>
                <w:rFonts w:hint="eastAsia" w:eastAsia="楷体"/>
                <w:sz w:val="24"/>
                <w:szCs w:val="24"/>
                <w:lang w:val="en-US" w:eastAsia="zh-CN" w:bidi="ar"/>
              </w:rPr>
              <w:t>T:What</w:t>
            </w:r>
            <w:r>
              <w:rPr>
                <w:rFonts w:hint="default" w:eastAsia="楷体"/>
                <w:sz w:val="24"/>
                <w:szCs w:val="24"/>
                <w:lang w:val="en-US" w:eastAsia="zh-CN" w:bidi="ar"/>
              </w:rPr>
              <w:t>’</w:t>
            </w:r>
            <w:r>
              <w:rPr>
                <w:rFonts w:hint="eastAsia" w:eastAsia="楷体"/>
                <w:sz w:val="24"/>
                <w:szCs w:val="24"/>
                <w:lang w:val="en-US" w:eastAsia="zh-CN" w:bidi="ar"/>
              </w:rPr>
              <w:t>s Li Han</w:t>
            </w:r>
            <w:r>
              <w:rPr>
                <w:rFonts w:hint="default" w:eastAsia="楷体"/>
                <w:sz w:val="24"/>
                <w:szCs w:val="24"/>
                <w:lang w:val="en-US" w:eastAsia="zh-CN" w:bidi="ar"/>
              </w:rPr>
              <w:t>’</w:t>
            </w:r>
            <w:r>
              <w:rPr>
                <w:rFonts w:hint="eastAsia" w:eastAsia="楷体"/>
                <w:sz w:val="24"/>
                <w:szCs w:val="24"/>
                <w:lang w:val="en-US" w:eastAsia="zh-CN" w:bidi="ar"/>
              </w:rPr>
              <w:t>s favourite season ? Why ?</w:t>
            </w:r>
          </w:p>
          <w:p w14:paraId="0CB62AC9">
            <w:pPr>
              <w:numPr>
                <w:ilvl w:val="0"/>
                <w:numId w:val="0"/>
              </w:numPr>
              <w:spacing w:line="500" w:lineRule="exact"/>
              <w:ind w:left="958" w:leftChars="342" w:hanging="240" w:hangingChars="100"/>
              <w:rPr>
                <w:rFonts w:hint="eastAsia" w:eastAsia="楷体"/>
                <w:sz w:val="24"/>
                <w:szCs w:val="24"/>
                <w:lang w:val="en-US" w:eastAsia="zh-CN" w:bidi="ar"/>
              </w:rPr>
            </w:pPr>
            <w:r>
              <w:rPr>
                <w:rFonts w:hint="eastAsia" w:eastAsia="楷体"/>
                <w:sz w:val="24"/>
                <w:szCs w:val="24"/>
                <w:lang w:val="en-US" w:eastAsia="zh-CN" w:bidi="ar"/>
              </w:rPr>
              <w:t xml:space="preserve">d: Watch and answer </w:t>
            </w:r>
          </w:p>
          <w:p w14:paraId="75C01A63">
            <w:pPr>
              <w:numPr>
                <w:ilvl w:val="0"/>
                <w:numId w:val="0"/>
              </w:numPr>
              <w:spacing w:line="500" w:lineRule="exact"/>
              <w:ind w:left="958" w:leftChars="342" w:hanging="240" w:hangingChars="100"/>
              <w:rPr>
                <w:rFonts w:hint="eastAsia" w:eastAsia="楷体"/>
                <w:sz w:val="24"/>
                <w:szCs w:val="24"/>
                <w:lang w:val="en-US" w:eastAsia="zh-CN" w:bidi="ar"/>
              </w:rPr>
            </w:pPr>
            <w:r>
              <w:rPr>
                <w:rFonts w:hint="eastAsia" w:eastAsia="楷体"/>
                <w:sz w:val="24"/>
                <w:szCs w:val="24"/>
                <w:lang w:val="en-US" w:eastAsia="zh-CN" w:bidi="ar"/>
              </w:rPr>
              <w:t>S: He likes autumn best. Because there are many red apples on the tree .</w:t>
            </w:r>
          </w:p>
          <w:p w14:paraId="52FEEAC7">
            <w:pPr>
              <w:numPr>
                <w:ilvl w:val="0"/>
                <w:numId w:val="0"/>
              </w:numPr>
              <w:spacing w:line="500" w:lineRule="exact"/>
              <w:ind w:left="958" w:leftChars="342" w:hanging="240" w:hangingChars="100"/>
              <w:rPr>
                <w:rFonts w:hint="eastAsia" w:eastAsia="楷体"/>
                <w:sz w:val="24"/>
                <w:szCs w:val="24"/>
                <w:lang w:val="en-US" w:eastAsia="zh-CN" w:bidi="ar"/>
              </w:rPr>
            </w:pPr>
            <w:r>
              <w:rPr>
                <w:rFonts w:hint="eastAsia" w:eastAsia="楷体"/>
                <w:sz w:val="24"/>
                <w:szCs w:val="24"/>
                <w:lang w:val="en-US" w:eastAsia="zh-CN" w:bidi="ar"/>
              </w:rPr>
              <w:t>T: What can Li Han do in autumn ?</w:t>
            </w:r>
          </w:p>
          <w:p w14:paraId="41A0AA86">
            <w:pPr>
              <w:numPr>
                <w:ilvl w:val="0"/>
                <w:numId w:val="0"/>
              </w:numPr>
              <w:spacing w:line="500" w:lineRule="exact"/>
              <w:ind w:left="958" w:leftChars="342" w:hanging="240" w:hangingChars="100"/>
              <w:rPr>
                <w:rFonts w:hint="eastAsia" w:eastAsia="楷体"/>
                <w:sz w:val="24"/>
                <w:szCs w:val="24"/>
                <w:lang w:val="en-US" w:eastAsia="zh-CN" w:bidi="ar"/>
              </w:rPr>
            </w:pPr>
            <w:r>
              <w:rPr>
                <w:rFonts w:hint="eastAsia" w:eastAsia="楷体"/>
                <w:sz w:val="24"/>
                <w:szCs w:val="24"/>
                <w:lang w:val="en-US" w:eastAsia="zh-CN" w:bidi="ar"/>
              </w:rPr>
              <w:t>S: He can share the apples with his friends .</w:t>
            </w:r>
          </w:p>
          <w:p w14:paraId="74FF5FDE">
            <w:pPr>
              <w:numPr>
                <w:ilvl w:val="0"/>
                <w:numId w:val="0"/>
              </w:numPr>
              <w:spacing w:line="500" w:lineRule="exact"/>
              <w:ind w:left="958" w:leftChars="342" w:hanging="240" w:hangingChars="100"/>
              <w:rPr>
                <w:rFonts w:hint="eastAsia" w:eastAsia="楷体"/>
                <w:sz w:val="24"/>
                <w:szCs w:val="24"/>
                <w:lang w:val="en-US" w:eastAsia="zh-CN" w:bidi="ar"/>
              </w:rPr>
            </w:pPr>
            <w:r>
              <w:rPr>
                <w:rFonts w:hint="eastAsia" w:eastAsia="楷体"/>
                <w:sz w:val="24"/>
                <w:szCs w:val="24"/>
                <w:lang w:val="en-US" w:eastAsia="zh-CN" w:bidi="ar"/>
              </w:rPr>
              <w:t>T:What</w:t>
            </w:r>
            <w:r>
              <w:rPr>
                <w:rFonts w:hint="default" w:eastAsia="楷体"/>
                <w:sz w:val="24"/>
                <w:szCs w:val="24"/>
                <w:lang w:val="en-US" w:eastAsia="zh-CN" w:bidi="ar"/>
              </w:rPr>
              <w:t>’</w:t>
            </w:r>
            <w:r>
              <w:rPr>
                <w:rFonts w:hint="eastAsia" w:eastAsia="楷体"/>
                <w:sz w:val="24"/>
                <w:szCs w:val="24"/>
                <w:lang w:val="en-US" w:eastAsia="zh-CN" w:bidi="ar"/>
              </w:rPr>
              <w:t>s the apple tree like in summer ?</w:t>
            </w:r>
          </w:p>
          <w:p w14:paraId="36D010F2">
            <w:pPr>
              <w:numPr>
                <w:ilvl w:val="0"/>
                <w:numId w:val="0"/>
              </w:numPr>
              <w:spacing w:line="500" w:lineRule="exact"/>
              <w:ind w:left="958" w:leftChars="342" w:hanging="240" w:hangingChars="100"/>
              <w:rPr>
                <w:rFonts w:hint="default" w:eastAsia="楷体"/>
                <w:sz w:val="24"/>
                <w:szCs w:val="24"/>
                <w:lang w:val="en-US" w:eastAsia="zh-CN" w:bidi="ar"/>
              </w:rPr>
            </w:pPr>
            <w:r>
              <w:rPr>
                <w:rFonts w:hint="eastAsia" w:eastAsia="楷体"/>
                <w:sz w:val="24"/>
                <w:szCs w:val="24"/>
                <w:lang w:val="en-US" w:eastAsia="zh-CN" w:bidi="ar"/>
              </w:rPr>
              <w:t>S: The apple tree is like a sun umbrella .</w:t>
            </w:r>
          </w:p>
          <w:p w14:paraId="0F935D56">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 xml:space="preserve">e.Read and answer </w:t>
            </w:r>
          </w:p>
          <w:p w14:paraId="0EF323B7">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T:What happens to the apple tree in winter ?</w:t>
            </w:r>
          </w:p>
          <w:p w14:paraId="0BA967AB">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S：A snowstorm comes . Li Han</w:t>
            </w:r>
            <w:r>
              <w:rPr>
                <w:rFonts w:hint="default" w:eastAsia="楷体"/>
                <w:sz w:val="24"/>
                <w:szCs w:val="24"/>
                <w:lang w:val="en-US" w:eastAsia="zh-CN" w:bidi="ar"/>
              </w:rPr>
              <w:t>’</w:t>
            </w:r>
            <w:r>
              <w:rPr>
                <w:rFonts w:hint="eastAsia" w:eastAsia="楷体"/>
                <w:sz w:val="24"/>
                <w:szCs w:val="24"/>
                <w:lang w:val="en-US" w:eastAsia="zh-CN" w:bidi="ar"/>
              </w:rPr>
              <w:t>s apple tree is broken .</w:t>
            </w:r>
          </w:p>
          <w:p w14:paraId="01ACA33E">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T: How does Li Han feel ?</w:t>
            </w:r>
          </w:p>
          <w:p w14:paraId="23BEA45A">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 xml:space="preserve">S:He feels sad . </w:t>
            </w:r>
          </w:p>
          <w:p w14:paraId="106E59AA">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T: If you were Dad , what would you say to comfort Li Han ?</w:t>
            </w:r>
          </w:p>
          <w:p w14:paraId="17DE3C99">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S: Don</w:t>
            </w:r>
            <w:r>
              <w:rPr>
                <w:rFonts w:hint="default" w:eastAsia="楷体"/>
                <w:sz w:val="24"/>
                <w:szCs w:val="24"/>
                <w:lang w:val="en-US" w:eastAsia="zh-CN" w:bidi="ar"/>
              </w:rPr>
              <w:t>’</w:t>
            </w:r>
            <w:r>
              <w:rPr>
                <w:rFonts w:hint="eastAsia" w:eastAsia="楷体"/>
                <w:sz w:val="24"/>
                <w:szCs w:val="24"/>
                <w:lang w:val="en-US" w:eastAsia="zh-CN" w:bidi="ar"/>
              </w:rPr>
              <w:t>t worry. Let</w:t>
            </w:r>
            <w:r>
              <w:rPr>
                <w:rFonts w:hint="default" w:eastAsia="楷体"/>
                <w:sz w:val="24"/>
                <w:szCs w:val="24"/>
                <w:lang w:val="en-US" w:eastAsia="zh-CN" w:bidi="ar"/>
              </w:rPr>
              <w:t>’</w:t>
            </w:r>
            <w:r>
              <w:rPr>
                <w:rFonts w:hint="eastAsia" w:eastAsia="楷体"/>
                <w:sz w:val="24"/>
                <w:szCs w:val="24"/>
                <w:lang w:val="en-US" w:eastAsia="zh-CN" w:bidi="ar"/>
              </w:rPr>
              <w:t>s wait for spring .</w:t>
            </w:r>
          </w:p>
          <w:p w14:paraId="5C9B6E1D">
            <w:pPr>
              <w:numPr>
                <w:ilvl w:val="0"/>
                <w:numId w:val="0"/>
              </w:numPr>
              <w:spacing w:line="500" w:lineRule="exact"/>
              <w:ind w:left="600" w:leftChars="0"/>
              <w:rPr>
                <w:rFonts w:hint="eastAsia" w:eastAsia="楷体"/>
                <w:sz w:val="24"/>
                <w:szCs w:val="24"/>
                <w:lang w:val="en-US" w:eastAsia="zh-CN" w:bidi="ar"/>
              </w:rPr>
            </w:pPr>
            <w:r>
              <w:rPr>
                <w:rFonts w:hint="eastAsia" w:eastAsia="楷体"/>
                <w:sz w:val="24"/>
                <w:szCs w:val="24"/>
                <w:lang w:val="en-US" w:eastAsia="zh-CN" w:bidi="ar"/>
              </w:rPr>
              <w:t>T:What happens in the end ?</w:t>
            </w:r>
          </w:p>
          <w:p w14:paraId="2FDB9F4F">
            <w:pPr>
              <w:numPr>
                <w:ilvl w:val="0"/>
                <w:numId w:val="0"/>
              </w:numPr>
              <w:spacing w:line="500" w:lineRule="exact"/>
              <w:ind w:left="600" w:leftChars="0"/>
              <w:rPr>
                <w:rFonts w:hint="default" w:eastAsia="楷体"/>
                <w:sz w:val="24"/>
                <w:szCs w:val="24"/>
                <w:lang w:val="en-US" w:eastAsia="zh-CN" w:bidi="ar"/>
              </w:rPr>
            </w:pPr>
            <w:r>
              <w:rPr>
                <w:rFonts w:hint="eastAsia" w:eastAsia="楷体"/>
                <w:sz w:val="24"/>
                <w:szCs w:val="24"/>
                <w:lang w:val="en-US" w:eastAsia="zh-CN" w:bidi="ar"/>
              </w:rPr>
              <w:t>S:His apple tree grows again.</w:t>
            </w:r>
          </w:p>
          <w:p w14:paraId="5E3077D5">
            <w:pPr>
              <w:numPr>
                <w:ilvl w:val="0"/>
                <w:numId w:val="0"/>
              </w:numPr>
              <w:spacing w:line="500" w:lineRule="exact"/>
              <w:rPr>
                <w:rFonts w:hint="eastAsia" w:eastAsia="楷体"/>
                <w:sz w:val="24"/>
                <w:szCs w:val="24"/>
                <w:lang w:val="en-US" w:eastAsia="zh-CN" w:bidi="ar"/>
              </w:rPr>
            </w:pPr>
          </w:p>
          <w:p w14:paraId="1C922BE5">
            <w:pPr>
              <w:numPr>
                <w:ilvl w:val="0"/>
                <w:numId w:val="0"/>
              </w:numPr>
              <w:spacing w:line="500" w:lineRule="exact"/>
              <w:rPr>
                <w:rFonts w:hint="eastAsia" w:eastAsia="楷体"/>
                <w:sz w:val="24"/>
                <w:szCs w:val="24"/>
                <w:lang w:val="en-US" w:eastAsia="zh-CN" w:bidi="ar"/>
              </w:rPr>
            </w:pPr>
            <w:r>
              <w:rPr>
                <w:rFonts w:hint="eastAsia" w:eastAsia="楷体"/>
                <w:sz w:val="24"/>
                <w:szCs w:val="24"/>
                <w:lang w:val="en-US" w:eastAsia="zh-CN" w:bidi="ar"/>
              </w:rPr>
              <w:t>确的学生给予表扬。</w:t>
            </w:r>
          </w:p>
          <w:p w14:paraId="3E1FE846">
            <w:pPr>
              <w:numPr>
                <w:ilvl w:val="0"/>
                <w:numId w:val="0"/>
              </w:numPr>
              <w:spacing w:line="500" w:lineRule="exact"/>
              <w:rPr>
                <w:rFonts w:hint="default" w:eastAsia="楷体"/>
                <w:sz w:val="24"/>
                <w:szCs w:val="24"/>
                <w:lang w:val="en-US" w:eastAsia="zh-CN" w:bidi="ar"/>
              </w:rPr>
            </w:pPr>
            <w:r>
              <w:rPr>
                <w:rFonts w:hint="eastAsia" w:eastAsia="楷体"/>
                <w:sz w:val="24"/>
                <w:szCs w:val="24"/>
                <w:lang w:val="en-US" w:eastAsia="zh-CN" w:bidi="ar"/>
              </w:rPr>
              <w:t>3. 教师播放录音两遍，带领学生边跟读边模仿语音、语调，然后让学生自由朗读。</w:t>
            </w:r>
          </w:p>
        </w:tc>
        <w:tc>
          <w:tcPr>
            <w:tcW w:w="1272" w:type="dxa"/>
          </w:tcPr>
          <w:p w14:paraId="6397AB3F">
            <w:pPr>
              <w:rPr>
                <w:rFonts w:hint="default" w:eastAsia="楷体"/>
                <w:sz w:val="24"/>
                <w:szCs w:val="24"/>
                <w:lang w:val="en-US" w:eastAsia="zh-CN" w:bidi="ar"/>
              </w:rPr>
            </w:pPr>
            <w:r>
              <w:rPr>
                <w:rFonts w:hint="eastAsia" w:eastAsia="楷体"/>
                <w:sz w:val="24"/>
                <w:szCs w:val="24"/>
                <w:lang w:val="en-US" w:eastAsia="zh-CN" w:bidi="ar"/>
              </w:rPr>
              <w:t>学生回答时，教师可以给予适当引导；学生回答后，教师注意及时给予表扬或指正</w:t>
            </w:r>
          </w:p>
        </w:tc>
      </w:tr>
      <w:tr w14:paraId="69C4B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26FA3BB7">
            <w:pPr>
              <w:spacing w:line="500" w:lineRule="exact"/>
              <w:rPr>
                <w:rFonts w:hint="default" w:eastAsia="楷体"/>
                <w:sz w:val="24"/>
                <w:szCs w:val="24"/>
                <w:lang w:val="en-US" w:eastAsia="zh-CN" w:bidi="ar"/>
              </w:rPr>
            </w:pPr>
            <w:r>
              <w:rPr>
                <w:rFonts w:eastAsia="楷体"/>
                <w:b/>
                <w:bCs/>
                <w:sz w:val="24"/>
                <w:szCs w:val="24"/>
              </w:rPr>
              <w:t>设计意图：</w:t>
            </w:r>
            <w:r>
              <w:rPr>
                <w:rFonts w:hint="eastAsia" w:eastAsia="楷体"/>
                <w:b w:val="0"/>
                <w:bCs w:val="0"/>
                <w:sz w:val="24"/>
                <w:szCs w:val="24"/>
                <w:lang w:val="en-US" w:eastAsia="zh-CN"/>
              </w:rPr>
              <w:t>本</w:t>
            </w:r>
            <w:r>
              <w:rPr>
                <w:rFonts w:hint="eastAsia" w:eastAsia="楷体"/>
                <w:b w:val="0"/>
                <w:bCs w:val="0"/>
                <w:sz w:val="24"/>
                <w:szCs w:val="24"/>
              </w:rPr>
              <w:t>阶段学习活动旨在帮学生在语境中理解学习内容。学生在教师的指导下根据教材内容进行阅读训练，在跟读模仿中模仿正确的语音、语调，内化语言，为语言输出奠</w:t>
            </w:r>
            <w:r>
              <w:rPr>
                <w:rFonts w:hint="eastAsia" w:eastAsia="楷体"/>
                <w:b w:val="0"/>
                <w:bCs w:val="0"/>
                <w:sz w:val="24"/>
                <w:szCs w:val="24"/>
                <w:lang w:val="en-US" w:eastAsia="zh-CN"/>
              </w:rPr>
              <w:t>定基础。</w:t>
            </w:r>
          </w:p>
        </w:tc>
      </w:tr>
      <w:tr w14:paraId="565B6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1" w:type="dxa"/>
            <w:shd w:val="clear" w:color="auto" w:fill="F1F1F1"/>
          </w:tcPr>
          <w:p w14:paraId="073F83E0">
            <w:pPr>
              <w:spacing w:line="500" w:lineRule="exact"/>
              <w:jc w:val="center"/>
              <w:rPr>
                <w:rFonts w:eastAsia="楷体"/>
                <w:sz w:val="24"/>
                <w:szCs w:val="24"/>
              </w:rPr>
            </w:pPr>
            <w:r>
              <w:rPr>
                <w:rFonts w:eastAsia="楷体"/>
                <w:sz w:val="24"/>
                <w:szCs w:val="24"/>
              </w:rPr>
              <w:t>教学目标</w:t>
            </w:r>
          </w:p>
        </w:tc>
        <w:tc>
          <w:tcPr>
            <w:tcW w:w="4733" w:type="dxa"/>
            <w:shd w:val="clear" w:color="auto" w:fill="F1F1F1"/>
          </w:tcPr>
          <w:p w14:paraId="5D7A4B30">
            <w:pPr>
              <w:spacing w:line="500" w:lineRule="exact"/>
              <w:jc w:val="center"/>
              <w:rPr>
                <w:rFonts w:eastAsia="楷体"/>
                <w:sz w:val="24"/>
                <w:szCs w:val="24"/>
              </w:rPr>
            </w:pPr>
            <w:r>
              <w:rPr>
                <w:rFonts w:eastAsia="楷体"/>
                <w:sz w:val="24"/>
                <w:szCs w:val="24"/>
              </w:rPr>
              <w:t>学习活动</w:t>
            </w:r>
          </w:p>
        </w:tc>
        <w:tc>
          <w:tcPr>
            <w:tcW w:w="1272" w:type="dxa"/>
            <w:shd w:val="clear" w:color="auto" w:fill="F1F1F1"/>
          </w:tcPr>
          <w:p w14:paraId="59ECA0AB">
            <w:pPr>
              <w:spacing w:line="500" w:lineRule="exact"/>
              <w:jc w:val="center"/>
              <w:rPr>
                <w:rFonts w:eastAsia="楷体"/>
                <w:sz w:val="24"/>
                <w:szCs w:val="24"/>
              </w:rPr>
            </w:pPr>
            <w:r>
              <w:rPr>
                <w:rFonts w:eastAsia="楷体"/>
                <w:sz w:val="24"/>
                <w:szCs w:val="24"/>
              </w:rPr>
              <w:t>效果评价</w:t>
            </w:r>
          </w:p>
        </w:tc>
      </w:tr>
      <w:tr w14:paraId="051A0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1" w:type="dxa"/>
          </w:tcPr>
          <w:p w14:paraId="44FF01C0">
            <w:pPr>
              <w:numPr>
                <w:ilvl w:val="0"/>
                <w:numId w:val="3"/>
              </w:numPr>
              <w:spacing w:line="500" w:lineRule="exact"/>
              <w:ind w:left="0" w:leftChars="0" w:firstLine="480" w:firstLineChars="0"/>
              <w:rPr>
                <w:rFonts w:eastAsia="楷体"/>
                <w:sz w:val="24"/>
                <w:szCs w:val="24"/>
                <w:lang w:bidi="ar"/>
              </w:rPr>
            </w:pPr>
            <w:r>
              <w:rPr>
                <w:rFonts w:hint="eastAsia" w:eastAsia="楷体"/>
                <w:sz w:val="24"/>
                <w:szCs w:val="24"/>
                <w:lang w:val="en-US" w:eastAsia="zh-CN"/>
              </w:rPr>
              <w:t>以阅读补全句子的形式，引导</w:t>
            </w:r>
            <w:r>
              <w:rPr>
                <w:rFonts w:hint="eastAsia" w:eastAsia="楷体"/>
                <w:sz w:val="24"/>
                <w:szCs w:val="24"/>
              </w:rPr>
              <w:t>学生</w:t>
            </w:r>
            <w:r>
              <w:rPr>
                <w:rFonts w:hint="eastAsia" w:eastAsia="楷体"/>
                <w:sz w:val="24"/>
                <w:szCs w:val="24"/>
                <w:lang w:val="en-US" w:eastAsia="zh-CN"/>
              </w:rPr>
              <w:t>再次读故事，整理故事要素和发展过程，促进语言内化，为后面的语言输出做准备</w:t>
            </w:r>
            <w:r>
              <w:rPr>
                <w:rFonts w:eastAsia="楷体"/>
                <w:sz w:val="24"/>
                <w:szCs w:val="24"/>
                <w:lang w:bidi="ar"/>
              </w:rPr>
              <w:t>（</w:t>
            </w:r>
            <w:r>
              <w:rPr>
                <w:rFonts w:hint="eastAsia" w:eastAsia="楷体"/>
                <w:sz w:val="24"/>
                <w:szCs w:val="24"/>
                <w:lang w:bidi="ar"/>
              </w:rPr>
              <w:t>实践应用</w:t>
            </w:r>
            <w:r>
              <w:rPr>
                <w:rFonts w:eastAsia="楷体"/>
                <w:sz w:val="24"/>
                <w:szCs w:val="24"/>
                <w:lang w:bidi="ar"/>
              </w:rPr>
              <w:t>）</w:t>
            </w:r>
          </w:p>
          <w:p w14:paraId="3807B619">
            <w:pPr>
              <w:rPr>
                <w:rFonts w:eastAsia="楷体"/>
                <w:sz w:val="24"/>
                <w:szCs w:val="24"/>
              </w:rPr>
            </w:pPr>
          </w:p>
          <w:p w14:paraId="0FA10DF4">
            <w:pPr>
              <w:tabs>
                <w:tab w:val="left" w:pos="1992"/>
              </w:tabs>
              <w:jc w:val="left"/>
              <w:rPr>
                <w:rFonts w:eastAsia="楷体"/>
                <w:sz w:val="24"/>
                <w:szCs w:val="24"/>
              </w:rPr>
            </w:pPr>
            <w:r>
              <w:rPr>
                <w:rFonts w:eastAsia="楷体"/>
                <w:sz w:val="24"/>
                <w:szCs w:val="24"/>
              </w:rPr>
              <w:tab/>
            </w:r>
          </w:p>
        </w:tc>
        <w:tc>
          <w:tcPr>
            <w:tcW w:w="4733" w:type="dxa"/>
          </w:tcPr>
          <w:p w14:paraId="46A161B3">
            <w:pPr>
              <w:numPr>
                <w:ilvl w:val="0"/>
                <w:numId w:val="9"/>
              </w:numPr>
              <w:jc w:val="left"/>
              <w:rPr>
                <w:rFonts w:hint="eastAsia" w:eastAsia="楷体"/>
                <w:sz w:val="24"/>
                <w:szCs w:val="24"/>
                <w:lang w:val="en-US" w:eastAsia="zh-CN"/>
              </w:rPr>
            </w:pPr>
            <w:r>
              <w:rPr>
                <w:rFonts w:hint="eastAsia" w:eastAsia="楷体"/>
                <w:sz w:val="24"/>
                <w:szCs w:val="24"/>
                <w:lang w:val="en-US" w:eastAsia="zh-CN"/>
              </w:rPr>
              <w:t>请学生根据故事内容，独立补全句子。</w:t>
            </w:r>
          </w:p>
          <w:p w14:paraId="011C5F04">
            <w:pPr>
              <w:numPr>
                <w:ilvl w:val="0"/>
                <w:numId w:val="9"/>
              </w:numPr>
              <w:jc w:val="left"/>
              <w:rPr>
                <w:rFonts w:hint="default" w:eastAsia="楷体"/>
                <w:sz w:val="24"/>
                <w:szCs w:val="24"/>
                <w:lang w:val="en-US" w:eastAsia="zh-CN"/>
              </w:rPr>
            </w:pPr>
            <w:r>
              <w:rPr>
                <w:rFonts w:hint="eastAsia" w:eastAsia="楷体"/>
                <w:sz w:val="24"/>
                <w:szCs w:val="24"/>
                <w:lang w:val="en-US" w:eastAsia="zh-CN"/>
              </w:rPr>
              <w:t>请学生两人一组核对答案。</w:t>
            </w:r>
          </w:p>
          <w:p w14:paraId="6C8D31A3">
            <w:pPr>
              <w:numPr>
                <w:ilvl w:val="0"/>
                <w:numId w:val="9"/>
              </w:numPr>
              <w:jc w:val="left"/>
              <w:rPr>
                <w:rFonts w:hint="default" w:eastAsia="楷体"/>
                <w:sz w:val="24"/>
                <w:szCs w:val="24"/>
                <w:lang w:val="en-US" w:eastAsia="zh-CN"/>
              </w:rPr>
            </w:pPr>
            <w:r>
              <w:rPr>
                <w:rFonts w:hint="eastAsia" w:eastAsia="楷体"/>
                <w:sz w:val="24"/>
                <w:szCs w:val="24"/>
                <w:lang w:val="en-US" w:eastAsia="zh-CN"/>
              </w:rPr>
              <w:t>全部核对答案。教师根据学生的表现给予指导。</w:t>
            </w:r>
          </w:p>
        </w:tc>
        <w:tc>
          <w:tcPr>
            <w:tcW w:w="1272" w:type="dxa"/>
          </w:tcPr>
          <w:p w14:paraId="5BF05B67">
            <w:pPr>
              <w:rPr>
                <w:rFonts w:hint="default" w:eastAsia="楷体"/>
                <w:sz w:val="24"/>
                <w:szCs w:val="24"/>
                <w:lang w:val="en-US" w:eastAsia="zh-CN" w:bidi="ar"/>
              </w:rPr>
            </w:pPr>
            <w:r>
              <w:rPr>
                <w:rFonts w:hint="eastAsia" w:eastAsia="楷体"/>
                <w:sz w:val="24"/>
                <w:szCs w:val="24"/>
                <w:lang w:val="en-US" w:eastAsia="zh-CN" w:bidi="ar"/>
              </w:rPr>
              <w:t>教师根据学生的填空情况，评价其对故事大意的掌握程度。</w:t>
            </w:r>
          </w:p>
        </w:tc>
      </w:tr>
      <w:tr w14:paraId="6F5F9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22DEA737">
            <w:pPr>
              <w:spacing w:line="500" w:lineRule="exact"/>
              <w:jc w:val="left"/>
              <w:rPr>
                <w:rFonts w:hint="default" w:eastAsia="楷体"/>
                <w:sz w:val="24"/>
                <w:szCs w:val="24"/>
                <w:lang w:val="en-US" w:eastAsia="zh-CN"/>
              </w:rPr>
            </w:pPr>
            <w:r>
              <w:rPr>
                <w:rFonts w:eastAsia="楷体"/>
                <w:b/>
                <w:bCs/>
                <w:sz w:val="24"/>
                <w:szCs w:val="24"/>
              </w:rPr>
              <w:t>设计意图：</w:t>
            </w:r>
            <w:r>
              <w:rPr>
                <w:rFonts w:hint="eastAsia" w:eastAsia="楷体"/>
                <w:b w:val="0"/>
                <w:bCs w:val="0"/>
                <w:sz w:val="24"/>
                <w:szCs w:val="24"/>
                <w:lang w:val="en-US" w:eastAsia="zh-CN"/>
              </w:rPr>
              <w:t>本阶段学习活动引导学生在课堂练习中巩固知识，加深对短文的理解，提高阅读能力</w:t>
            </w:r>
          </w:p>
        </w:tc>
      </w:tr>
      <w:tr w14:paraId="0BBC7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1" w:type="dxa"/>
            <w:shd w:val="clear" w:color="auto" w:fill="F1F1F1"/>
          </w:tcPr>
          <w:p w14:paraId="3035C42A">
            <w:pPr>
              <w:spacing w:line="500" w:lineRule="exact"/>
              <w:jc w:val="center"/>
              <w:rPr>
                <w:rFonts w:eastAsia="楷体"/>
                <w:sz w:val="24"/>
                <w:szCs w:val="24"/>
              </w:rPr>
            </w:pPr>
            <w:r>
              <w:rPr>
                <w:rFonts w:eastAsia="楷体"/>
                <w:sz w:val="24"/>
                <w:szCs w:val="24"/>
              </w:rPr>
              <w:t>教学目标</w:t>
            </w:r>
          </w:p>
        </w:tc>
        <w:tc>
          <w:tcPr>
            <w:tcW w:w="4733" w:type="dxa"/>
            <w:shd w:val="clear" w:color="auto" w:fill="F1F1F1"/>
          </w:tcPr>
          <w:p w14:paraId="7D1284D3">
            <w:pPr>
              <w:spacing w:line="500" w:lineRule="exact"/>
              <w:jc w:val="center"/>
              <w:rPr>
                <w:rFonts w:eastAsia="楷体"/>
                <w:sz w:val="24"/>
                <w:szCs w:val="24"/>
              </w:rPr>
            </w:pPr>
            <w:r>
              <w:rPr>
                <w:rFonts w:eastAsia="楷体"/>
                <w:sz w:val="24"/>
                <w:szCs w:val="24"/>
              </w:rPr>
              <w:t>学习活动</w:t>
            </w:r>
          </w:p>
        </w:tc>
        <w:tc>
          <w:tcPr>
            <w:tcW w:w="1272" w:type="dxa"/>
            <w:shd w:val="clear" w:color="auto" w:fill="F1F1F1"/>
          </w:tcPr>
          <w:p w14:paraId="7B35A923">
            <w:pPr>
              <w:spacing w:line="500" w:lineRule="exact"/>
              <w:jc w:val="center"/>
              <w:rPr>
                <w:rFonts w:eastAsia="楷体"/>
                <w:sz w:val="24"/>
                <w:szCs w:val="24"/>
              </w:rPr>
            </w:pPr>
            <w:r>
              <w:rPr>
                <w:rFonts w:eastAsia="楷体"/>
                <w:sz w:val="24"/>
                <w:szCs w:val="24"/>
              </w:rPr>
              <w:t>效果评价</w:t>
            </w:r>
          </w:p>
        </w:tc>
      </w:tr>
      <w:tr w14:paraId="42BB6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291" w:type="dxa"/>
          </w:tcPr>
          <w:p w14:paraId="0DF27CC3">
            <w:pPr>
              <w:spacing w:line="500" w:lineRule="exact"/>
              <w:rPr>
                <w:rFonts w:eastAsia="楷体"/>
                <w:sz w:val="24"/>
                <w:szCs w:val="24"/>
              </w:rPr>
            </w:pPr>
            <w:r>
              <w:rPr>
                <w:rFonts w:eastAsia="楷体"/>
                <w:sz w:val="24"/>
                <w:szCs w:val="24"/>
              </w:rPr>
              <w:t>3.</w:t>
            </w:r>
            <w:r>
              <w:rPr>
                <w:rFonts w:hint="eastAsia" w:eastAsia="楷体"/>
                <w:sz w:val="24"/>
                <w:szCs w:val="24"/>
              </w:rPr>
              <w:t xml:space="preserve"> </w:t>
            </w:r>
            <w:r>
              <w:rPr>
                <w:rFonts w:hint="eastAsia" w:eastAsia="楷体"/>
                <w:sz w:val="24"/>
                <w:szCs w:val="24"/>
                <w:lang w:val="en-US" w:eastAsia="zh-CN"/>
              </w:rPr>
              <w:t>引导学生</w:t>
            </w:r>
            <w:r>
              <w:rPr>
                <w:rFonts w:hint="eastAsia" w:eastAsia="楷体"/>
                <w:sz w:val="24"/>
                <w:szCs w:val="24"/>
              </w:rPr>
              <w:t>通过小组合作</w:t>
            </w:r>
            <w:r>
              <w:rPr>
                <w:rFonts w:hint="eastAsia" w:eastAsia="楷体"/>
                <w:sz w:val="24"/>
                <w:szCs w:val="24"/>
                <w:lang w:val="en-US" w:eastAsia="zh-CN"/>
              </w:rPr>
              <w:t>进行角色扮演。鼓励学生进行适当创新，丰富角色语言，用恰当的语调和动作展现故事情节</w:t>
            </w:r>
            <w:r>
              <w:rPr>
                <w:rFonts w:eastAsia="楷体"/>
                <w:sz w:val="24"/>
                <w:szCs w:val="24"/>
              </w:rPr>
              <w:t>（迁移创新）</w:t>
            </w:r>
          </w:p>
        </w:tc>
        <w:tc>
          <w:tcPr>
            <w:tcW w:w="4733" w:type="dxa"/>
          </w:tcPr>
          <w:p w14:paraId="0A7254EE">
            <w:pPr>
              <w:spacing w:line="500" w:lineRule="exact"/>
              <w:rPr>
                <w:rFonts w:eastAsia="楷体"/>
                <w:sz w:val="24"/>
                <w:szCs w:val="24"/>
                <w:lang w:bidi="ar"/>
              </w:rPr>
            </w:pPr>
            <w:r>
              <w:rPr>
                <w:rFonts w:eastAsia="楷体"/>
                <w:sz w:val="24"/>
                <w:szCs w:val="24"/>
                <w:lang w:bidi="ar"/>
              </w:rPr>
              <w:t>活动3：</w:t>
            </w:r>
          </w:p>
          <w:p w14:paraId="337A91B2">
            <w:pPr>
              <w:pStyle w:val="15"/>
              <w:numPr>
                <w:ilvl w:val="0"/>
                <w:numId w:val="4"/>
              </w:numPr>
              <w:ind w:firstLineChars="0"/>
              <w:jc w:val="left"/>
              <w:rPr>
                <w:rFonts w:eastAsia="楷体"/>
                <w:color w:val="333333"/>
                <w:sz w:val="24"/>
                <w:szCs w:val="24"/>
                <w:shd w:val="clear" w:color="auto" w:fill="FFFFFF"/>
              </w:rPr>
            </w:pPr>
            <w:r>
              <w:rPr>
                <w:rFonts w:hint="eastAsia" w:eastAsia="楷体"/>
                <w:sz w:val="24"/>
                <w:szCs w:val="24"/>
                <w:lang w:val="en-US" w:eastAsia="zh-CN"/>
              </w:rPr>
              <w:t>学生小组合作，分角色表演故事。</w:t>
            </w:r>
          </w:p>
          <w:p w14:paraId="5C50C4E2">
            <w:pPr>
              <w:pStyle w:val="15"/>
              <w:numPr>
                <w:ilvl w:val="0"/>
                <w:numId w:val="4"/>
              </w:numPr>
              <w:ind w:firstLineChars="0"/>
              <w:jc w:val="left"/>
              <w:rPr>
                <w:rFonts w:eastAsia="楷体"/>
                <w:color w:val="333333"/>
                <w:sz w:val="24"/>
                <w:szCs w:val="24"/>
                <w:shd w:val="clear" w:color="auto" w:fill="FFFFFF"/>
              </w:rPr>
            </w:pPr>
            <w:r>
              <w:rPr>
                <w:rFonts w:hint="eastAsia" w:eastAsia="楷体"/>
                <w:sz w:val="24"/>
                <w:szCs w:val="24"/>
                <w:lang w:val="en-US" w:eastAsia="zh-CN"/>
              </w:rPr>
              <w:t>引导学生分享自己对故事角色和情节的看法</w:t>
            </w:r>
          </w:p>
          <w:p w14:paraId="7B3AB9EC">
            <w:pPr>
              <w:pStyle w:val="15"/>
              <w:numPr>
                <w:ilvl w:val="0"/>
                <w:numId w:val="4"/>
              </w:numPr>
              <w:ind w:firstLineChars="0"/>
              <w:jc w:val="left"/>
              <w:rPr>
                <w:rFonts w:eastAsia="楷体"/>
                <w:color w:val="333333"/>
                <w:sz w:val="24"/>
                <w:szCs w:val="24"/>
                <w:shd w:val="clear" w:color="auto" w:fill="FFFFFF"/>
              </w:rPr>
            </w:pPr>
            <w:r>
              <w:rPr>
                <w:rFonts w:hint="eastAsia" w:eastAsia="楷体"/>
                <w:sz w:val="24"/>
                <w:szCs w:val="24"/>
                <w:lang w:val="en-US" w:eastAsia="zh-CN"/>
              </w:rPr>
              <w:t>教师引导学生思考生活中哪些事物或景观会随四季更替而变化。请学生选择其中之一，在小组中简单介绍该事物或景观在不同季节的特征。（教师提供图片如九寨沟一年四季不同的色彩。还可以请学生绘制相关图画）</w:t>
            </w:r>
          </w:p>
        </w:tc>
        <w:tc>
          <w:tcPr>
            <w:tcW w:w="1272" w:type="dxa"/>
          </w:tcPr>
          <w:p w14:paraId="58AF64B9">
            <w:pPr>
              <w:rPr>
                <w:rFonts w:hint="default" w:eastAsia="楷体"/>
                <w:sz w:val="24"/>
                <w:szCs w:val="24"/>
                <w:lang w:val="en-US" w:eastAsia="zh-CN" w:bidi="ar"/>
              </w:rPr>
            </w:pPr>
            <w:r>
              <w:rPr>
                <w:rFonts w:hint="eastAsia" w:eastAsia="楷体"/>
                <w:sz w:val="24"/>
                <w:szCs w:val="24"/>
                <w:lang w:val="en-US" w:eastAsia="zh-CN" w:bidi="ar"/>
              </w:rPr>
              <w:t>教师根据学生的表演情况，评价其对故事内容的内化程度。</w:t>
            </w:r>
          </w:p>
          <w:p w14:paraId="2984D71D">
            <w:pPr>
              <w:rPr>
                <w:rFonts w:eastAsia="楷体"/>
                <w:sz w:val="24"/>
                <w:szCs w:val="24"/>
                <w:lang w:bidi="ar"/>
              </w:rPr>
            </w:pPr>
          </w:p>
        </w:tc>
      </w:tr>
      <w:tr w14:paraId="3833E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7E05109D">
            <w:pPr>
              <w:rPr>
                <w:rFonts w:eastAsia="楷体"/>
                <w:b/>
                <w:bCs/>
                <w:sz w:val="24"/>
                <w:szCs w:val="24"/>
              </w:rPr>
            </w:pPr>
            <w:r>
              <w:rPr>
                <w:rFonts w:eastAsia="楷体"/>
                <w:b/>
                <w:bCs/>
                <w:sz w:val="24"/>
                <w:szCs w:val="24"/>
              </w:rPr>
              <w:t>设计意图：</w:t>
            </w:r>
            <w:r>
              <w:rPr>
                <w:rFonts w:eastAsia="楷体"/>
                <w:sz w:val="24"/>
                <w:szCs w:val="24"/>
              </w:rPr>
              <w:t>本阶段活动旨在帮助学生在贴近真实生活的迁移语境中，结合旧知，创造性地使用所学语言，应用所学语言解决现实问题的能力；</w:t>
            </w:r>
            <w:r>
              <w:rPr>
                <w:rFonts w:hint="eastAsia" w:eastAsia="楷体"/>
                <w:sz w:val="24"/>
                <w:szCs w:val="24"/>
              </w:rPr>
              <w:t>复习人物在不同季节参与的活动，为后面讨论的讨论做铺垫,通讨论和小组合作，一起谈论在不同季节可以参与的日常活动，通过分享，感受生活的乐趣</w:t>
            </w:r>
            <w:r>
              <w:rPr>
                <w:rFonts w:eastAsia="楷体"/>
                <w:sz w:val="24"/>
                <w:szCs w:val="24"/>
              </w:rPr>
              <w:t>。</w:t>
            </w:r>
          </w:p>
        </w:tc>
      </w:tr>
      <w:tr w14:paraId="2B78F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3C6C0023">
            <w:pPr>
              <w:rPr>
                <w:rFonts w:eastAsia="楷体"/>
                <w:sz w:val="24"/>
                <w:szCs w:val="24"/>
              </w:rPr>
            </w:pPr>
            <w:r>
              <w:rPr>
                <w:rFonts w:eastAsia="楷体"/>
                <w:sz w:val="24"/>
                <w:szCs w:val="24"/>
              </w:rPr>
              <w:t>作业</w:t>
            </w:r>
          </w:p>
          <w:p w14:paraId="4C0986E4">
            <w:pPr>
              <w:rPr>
                <w:rFonts w:eastAsia="楷体"/>
                <w:sz w:val="24"/>
                <w:szCs w:val="24"/>
              </w:rPr>
            </w:pPr>
            <w:r>
              <w:rPr>
                <w:rFonts w:eastAsia="楷体"/>
                <w:sz w:val="24"/>
                <w:szCs w:val="24"/>
              </w:rPr>
              <w:t>基础性作业：</w:t>
            </w:r>
            <w:r>
              <w:rPr>
                <w:rFonts w:hint="eastAsia" w:eastAsia="楷体"/>
                <w:sz w:val="24"/>
                <w:szCs w:val="24"/>
                <w:lang w:val="en-US" w:eastAsia="zh-CN"/>
              </w:rPr>
              <w:t>有感情地朗读故事</w:t>
            </w:r>
            <w:r>
              <w:rPr>
                <w:rFonts w:eastAsia="楷体"/>
                <w:sz w:val="24"/>
                <w:szCs w:val="24"/>
              </w:rPr>
              <w:t>。</w:t>
            </w:r>
          </w:p>
          <w:p w14:paraId="6FB58542">
            <w:pPr>
              <w:rPr>
                <w:rFonts w:eastAsia="楷体"/>
                <w:sz w:val="24"/>
                <w:szCs w:val="24"/>
              </w:rPr>
            </w:pPr>
            <w:r>
              <w:rPr>
                <w:rFonts w:eastAsia="楷体"/>
                <w:sz w:val="24"/>
                <w:szCs w:val="24"/>
              </w:rPr>
              <w:t>实践性作业：</w:t>
            </w:r>
            <w:r>
              <w:rPr>
                <w:rFonts w:hint="eastAsia" w:eastAsia="楷体"/>
                <w:sz w:val="24"/>
                <w:szCs w:val="24"/>
                <w:lang w:val="en-US" w:eastAsia="zh-CN"/>
              </w:rPr>
              <w:t>根据图片复述故事</w:t>
            </w:r>
            <w:r>
              <w:rPr>
                <w:rFonts w:eastAsia="楷体"/>
                <w:sz w:val="24"/>
                <w:szCs w:val="24"/>
              </w:rPr>
              <w:t>。</w:t>
            </w:r>
          </w:p>
          <w:p w14:paraId="2D28495B">
            <w:pPr>
              <w:rPr>
                <w:rFonts w:hint="eastAsia" w:eastAsia="楷体"/>
                <w:b/>
                <w:bCs/>
                <w:sz w:val="24"/>
                <w:szCs w:val="24"/>
                <w:lang w:eastAsia="zh-CN"/>
              </w:rPr>
            </w:pPr>
            <w:r>
              <w:rPr>
                <w:rFonts w:eastAsia="楷体"/>
                <w:b/>
                <w:bCs/>
                <w:sz w:val="24"/>
                <w:szCs w:val="24"/>
              </w:rPr>
              <w:t>拓展性作业：</w:t>
            </w:r>
            <w:r>
              <w:rPr>
                <w:rFonts w:hint="eastAsia" w:eastAsia="楷体"/>
                <w:b w:val="0"/>
                <w:bCs w:val="0"/>
                <w:sz w:val="24"/>
                <w:szCs w:val="24"/>
                <w:lang w:val="en-US" w:eastAsia="zh-CN"/>
              </w:rPr>
              <w:t>制作海报，</w:t>
            </w:r>
            <w:r>
              <w:rPr>
                <w:rFonts w:hint="eastAsia" w:eastAsia="楷体"/>
                <w:sz w:val="24"/>
                <w:szCs w:val="24"/>
                <w:lang w:val="en-US" w:eastAsia="zh-CN"/>
              </w:rPr>
              <w:t>以图文结合的方式，向朋友介绍事物或景观在不同季节的特征。</w:t>
            </w:r>
          </w:p>
        </w:tc>
      </w:tr>
      <w:tr w14:paraId="7FDED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shd w:val="clear" w:color="auto" w:fill="F1F1F1"/>
          </w:tcPr>
          <w:p w14:paraId="080B75FA">
            <w:pPr>
              <w:spacing w:line="500" w:lineRule="exact"/>
              <w:jc w:val="center"/>
              <w:rPr>
                <w:rFonts w:eastAsia="楷体"/>
                <w:sz w:val="24"/>
                <w:szCs w:val="24"/>
                <w:lang w:eastAsia="zh-Hans"/>
              </w:rPr>
            </w:pPr>
            <w:r>
              <w:rPr>
                <w:rFonts w:eastAsia="楷体"/>
                <w:sz w:val="24"/>
                <w:szCs w:val="24"/>
                <w:lang w:eastAsia="zh-Hans"/>
              </w:rPr>
              <w:t>板书设计</w:t>
            </w:r>
          </w:p>
        </w:tc>
      </w:tr>
      <w:tr w14:paraId="66F4D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59B8CD46">
            <w:pPr>
              <w:jc w:val="center"/>
              <w:rPr>
                <w:rFonts w:hint="eastAsia" w:eastAsia="楷体"/>
                <w:b/>
                <w:bCs/>
                <w:sz w:val="24"/>
                <w:szCs w:val="24"/>
                <w:lang w:val="en-US" w:eastAsia="zh-CN" w:bidi="ar"/>
              </w:rPr>
            </w:pPr>
            <w:r>
              <w:rPr>
                <w:rFonts w:eastAsia="楷体"/>
                <w:b/>
                <w:bCs/>
                <w:sz w:val="24"/>
                <w:szCs w:val="24"/>
                <w:lang w:bidi="ar"/>
              </w:rPr>
              <w:t>U</w:t>
            </w:r>
            <w:r>
              <w:rPr>
                <w:rFonts w:hint="eastAsia" w:eastAsia="楷体"/>
                <w:b/>
                <w:bCs/>
                <w:sz w:val="24"/>
                <w:szCs w:val="24"/>
                <w:lang w:bidi="ar"/>
              </w:rPr>
              <w:t>n</w:t>
            </w:r>
            <w:r>
              <w:rPr>
                <w:rFonts w:eastAsia="楷体"/>
                <w:b/>
                <w:bCs/>
                <w:sz w:val="24"/>
                <w:szCs w:val="24"/>
                <w:lang w:bidi="ar"/>
              </w:rPr>
              <w:t xml:space="preserve">it4  </w:t>
            </w:r>
            <w:r>
              <w:rPr>
                <w:rFonts w:hint="eastAsia" w:eastAsia="楷体"/>
                <w:b/>
                <w:bCs/>
                <w:sz w:val="24"/>
                <w:szCs w:val="24"/>
                <w:lang w:val="en-US" w:eastAsia="zh-CN" w:bidi="ar"/>
              </w:rPr>
              <w:t>Speed up</w:t>
            </w:r>
          </w:p>
          <w:p w14:paraId="5C72E1DB">
            <w:pPr>
              <w:jc w:val="center"/>
              <w:rPr>
                <w:rFonts w:hint="eastAsia" w:eastAsia="楷体"/>
                <w:b/>
                <w:bCs/>
                <w:sz w:val="24"/>
                <w:szCs w:val="24"/>
                <w:lang w:val="en-US" w:eastAsia="zh-CN" w:bidi="ar"/>
              </w:rPr>
            </w:pPr>
          </w:p>
          <w:p w14:paraId="5447166B">
            <w:pPr>
              <w:jc w:val="center"/>
              <w:rPr>
                <w:rFonts w:hint="eastAsia" w:eastAsia="楷体"/>
                <w:b/>
                <w:bCs/>
                <w:sz w:val="24"/>
                <w:szCs w:val="24"/>
                <w:lang w:val="en-US" w:eastAsia="zh-CN" w:bidi="ar"/>
              </w:rPr>
            </w:pPr>
          </w:p>
          <w:p w14:paraId="673069EA">
            <w:pPr>
              <w:jc w:val="center"/>
              <w:rPr>
                <w:rFonts w:hint="eastAsia" w:eastAsia="楷体"/>
                <w:b/>
                <w:bCs/>
                <w:sz w:val="24"/>
                <w:szCs w:val="24"/>
                <w:lang w:val="en-US" w:eastAsia="zh-CN" w:bidi="ar"/>
              </w:rPr>
            </w:pPr>
            <w:r>
              <w:rPr>
                <w:sz w:val="24"/>
              </w:rPr>
              <mc:AlternateContent>
                <mc:Choice Requires="wps">
                  <w:drawing>
                    <wp:anchor distT="0" distB="0" distL="114300" distR="114300" simplePos="0" relativeHeight="251702272" behindDoc="0" locked="0" layoutInCell="1" allowOverlap="1">
                      <wp:simplePos x="0" y="0"/>
                      <wp:positionH relativeFrom="column">
                        <wp:posOffset>38735</wp:posOffset>
                      </wp:positionH>
                      <wp:positionV relativeFrom="paragraph">
                        <wp:posOffset>179705</wp:posOffset>
                      </wp:positionV>
                      <wp:extent cx="1200785" cy="270510"/>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200785" cy="2705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1C6465">
                                  <w:pPr>
                                    <w:rPr>
                                      <w:rFonts w:hint="default" w:ascii="Comic Sans MS" w:hAnsi="Comic Sans MS" w:cs="Comic Sans MS"/>
                                      <w:lang w:val="en-US" w:eastAsia="zh-CN"/>
                                    </w:rPr>
                                  </w:pPr>
                                  <w:r>
                                    <w:rPr>
                                      <w:rFonts w:hint="default" w:ascii="Comic Sans MS" w:hAnsi="Comic Sans MS" w:cs="Comic Sans MS"/>
                                      <w:lang w:val="en-US" w:eastAsia="zh-CN"/>
                                    </w:rPr>
                                    <w:t>birds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5pt;margin-top:14.15pt;height:21.3pt;width:94.55pt;z-index:251702272;mso-width-relative:page;mso-height-relative:page;" filled="f" stroked="f" coordsize="21600,21600" o:gfxdata="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vgZx42AAAAAcBAAAPAAAAAAAAAAEAIAAAACIAAABkcnMv&#10;ZG93bnJldi54bWxQSwECFAAUAAAACACHTuJAB8XtWTwCAABoBAAADgAAAAAAAAABACAAAAAnAQAA&#10;ZHJzL2Uyb0RvYy54bWxQSwUGAAAAAAYABgBZAQAA1QUAAAAA&#10;">
                      <v:fill on="f" focussize="0,0"/>
                      <v:stroke on="f" weight="0.5pt"/>
                      <v:imagedata o:title=""/>
                      <o:lock v:ext="edit" aspectratio="f"/>
                      <v:textbox>
                        <w:txbxContent>
                          <w:p w14:paraId="021C6465">
                            <w:pPr>
                              <w:rPr>
                                <w:rFonts w:hint="default" w:ascii="Comic Sans MS" w:hAnsi="Comic Sans MS" w:cs="Comic Sans MS"/>
                                <w:lang w:val="en-US" w:eastAsia="zh-CN"/>
                              </w:rPr>
                            </w:pPr>
                            <w:r>
                              <w:rPr>
                                <w:rFonts w:hint="default" w:ascii="Comic Sans MS" w:hAnsi="Comic Sans MS" w:cs="Comic Sans MS"/>
                                <w:lang w:val="en-US" w:eastAsia="zh-CN"/>
                              </w:rPr>
                              <w:t>birds</w:t>
                            </w:r>
                          </w:p>
                        </w:txbxContent>
                      </v:textbox>
                    </v:shape>
                  </w:pict>
                </mc:Fallback>
              </mc:AlternateContent>
            </w:r>
            <w:r>
              <w:rPr>
                <w:sz w:val="24"/>
              </w:rPr>
              <mc:AlternateContent>
                <mc:Choice Requires="wps">
                  <w:drawing>
                    <wp:anchor distT="0" distB="0" distL="114300" distR="114300" simplePos="0" relativeHeight="251697152" behindDoc="0" locked="0" layoutInCell="1" allowOverlap="1">
                      <wp:simplePos x="0" y="0"/>
                      <wp:positionH relativeFrom="column">
                        <wp:posOffset>4070985</wp:posOffset>
                      </wp:positionH>
                      <wp:positionV relativeFrom="paragraph">
                        <wp:posOffset>160655</wp:posOffset>
                      </wp:positionV>
                      <wp:extent cx="1200785" cy="27051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200785" cy="2705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22CC2C">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l</w:t>
                                  </w:r>
                                  <w:r>
                                    <w:rPr>
                                      <w:rFonts w:hint="default" w:ascii="Comic Sans MS" w:hAnsi="Comic Sans MS" w:cs="Comic Sans MS"/>
                                      <w:lang w:val="en-US" w:eastAsia="zh-CN"/>
                                    </w:rPr>
                                    <w:t>ike an</w:t>
                                  </w:r>
                                  <w:r>
                                    <w:rPr>
                                      <w:rFonts w:hint="eastAsia" w:ascii="Comic Sans MS" w:hAnsi="Comic Sans MS" w:cs="Comic Sans MS"/>
                                      <w:lang w:val="en-US" w:eastAsia="zh-CN"/>
                                    </w:rPr>
                                    <w:t xml:space="preserve"> umbrella</w:t>
                                  </w:r>
                                  <w:r>
                                    <w:rPr>
                                      <w:rFonts w:hint="default" w:ascii="Comic Sans MS" w:hAnsi="Comic Sans MS" w:cs="Comic Sans MS"/>
                                      <w:lang w:val="en-US" w:eastAsia="zh-CN"/>
                                    </w:rPr>
                                    <w:t xml:space="preserve"> </w:t>
                                  </w:r>
                                  <w:r>
                                    <w:rPr>
                                      <w:rFonts w:hint="eastAsia"/>
                                      <w:lang w:val="en-US" w:eastAsia="zh-CN"/>
                                    </w:rPr>
                                    <w:t>umbrella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0.55pt;margin-top:12.65pt;height:21.3pt;width:94.55pt;z-index:251697152;mso-width-relative:page;mso-height-relative:page;" filled="f" stroked="f" coordsize="21600,21600" o:gfxdata="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q9nzraAAAACQEAAA8AAAAAAAAAAQAgAAAAIgAAAGRy&#10;cy9kb3ducmV2LnhtbFBLAQIUABQAAAAIAIdO4kBDrhKwPAIAAGgEAAAOAAAAAAAAAAEAIAAAACkB&#10;AABkcnMvZTJvRG9jLnhtbFBLBQYAAAAABgAGAFkBAADXBQAAAAA=&#10;">
                      <v:fill on="f" focussize="0,0"/>
                      <v:stroke on="f" weight="0.5pt"/>
                      <v:imagedata o:title=""/>
                      <o:lock v:ext="edit" aspectratio="f"/>
                      <v:textbox>
                        <w:txbxContent>
                          <w:p w14:paraId="0C22CC2C">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l</w:t>
                            </w:r>
                            <w:r>
                              <w:rPr>
                                <w:rFonts w:hint="default" w:ascii="Comic Sans MS" w:hAnsi="Comic Sans MS" w:cs="Comic Sans MS"/>
                                <w:lang w:val="en-US" w:eastAsia="zh-CN"/>
                              </w:rPr>
                              <w:t>ike an</w:t>
                            </w:r>
                            <w:r>
                              <w:rPr>
                                <w:rFonts w:hint="eastAsia" w:ascii="Comic Sans MS" w:hAnsi="Comic Sans MS" w:cs="Comic Sans MS"/>
                                <w:lang w:val="en-US" w:eastAsia="zh-CN"/>
                              </w:rPr>
                              <w:t xml:space="preserve"> umbrella</w:t>
                            </w:r>
                            <w:r>
                              <w:rPr>
                                <w:rFonts w:hint="default" w:ascii="Comic Sans MS" w:hAnsi="Comic Sans MS" w:cs="Comic Sans MS"/>
                                <w:lang w:val="en-US" w:eastAsia="zh-CN"/>
                              </w:rPr>
                              <w:t xml:space="preserve"> </w:t>
                            </w:r>
                            <w:r>
                              <w:rPr>
                                <w:rFonts w:hint="eastAsia"/>
                                <w:lang w:val="en-US" w:eastAsia="zh-CN"/>
                              </w:rPr>
                              <w:t>umbrella</w:t>
                            </w:r>
                          </w:p>
                        </w:txbxContent>
                      </v:textbox>
                    </v:shape>
                  </w:pict>
                </mc:Fallback>
              </mc:AlternateContent>
            </w:r>
            <w:r>
              <w:drawing>
                <wp:anchor distT="0" distB="0" distL="114300" distR="114300" simplePos="0" relativeHeight="251693056" behindDoc="1" locked="0" layoutInCell="1" allowOverlap="1">
                  <wp:simplePos x="0" y="0"/>
                  <wp:positionH relativeFrom="column">
                    <wp:posOffset>3293110</wp:posOffset>
                  </wp:positionH>
                  <wp:positionV relativeFrom="paragraph">
                    <wp:posOffset>165100</wp:posOffset>
                  </wp:positionV>
                  <wp:extent cx="789940" cy="710565"/>
                  <wp:effectExtent l="0" t="0" r="10160" b="13335"/>
                  <wp:wrapTight wrapText="bothSides">
                    <wp:wrapPolygon>
                      <wp:start x="0" y="0"/>
                      <wp:lineTo x="0" y="20847"/>
                      <wp:lineTo x="20836" y="20847"/>
                      <wp:lineTo x="20836" y="0"/>
                      <wp:lineTo x="0" y="0"/>
                    </wp:wrapPolygon>
                  </wp:wrapTight>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6"/>
                          <a:stretch>
                            <a:fillRect/>
                          </a:stretch>
                        </pic:blipFill>
                        <pic:spPr>
                          <a:xfrm>
                            <a:off x="0" y="0"/>
                            <a:ext cx="789940" cy="710565"/>
                          </a:xfrm>
                          <a:prstGeom prst="rect">
                            <a:avLst/>
                          </a:prstGeom>
                        </pic:spPr>
                      </pic:pic>
                    </a:graphicData>
                  </a:graphic>
                </wp:anchor>
              </w:drawing>
            </w:r>
            <w:r>
              <w:drawing>
                <wp:anchor distT="0" distB="0" distL="114300" distR="114300" simplePos="0" relativeHeight="251692032" behindDoc="1" locked="0" layoutInCell="1" allowOverlap="1">
                  <wp:simplePos x="0" y="0"/>
                  <wp:positionH relativeFrom="column">
                    <wp:posOffset>1094740</wp:posOffset>
                  </wp:positionH>
                  <wp:positionV relativeFrom="paragraph">
                    <wp:posOffset>96520</wp:posOffset>
                  </wp:positionV>
                  <wp:extent cx="800735" cy="744220"/>
                  <wp:effectExtent l="0" t="0" r="18415" b="17780"/>
                  <wp:wrapTight wrapText="bothSides">
                    <wp:wrapPolygon>
                      <wp:start x="0" y="0"/>
                      <wp:lineTo x="0" y="21010"/>
                      <wp:lineTo x="21069" y="21010"/>
                      <wp:lineTo x="21069" y="0"/>
                      <wp:lineTo x="0" y="0"/>
                    </wp:wrapPolygon>
                  </wp:wrapTight>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17"/>
                          <a:srcRect t="3149"/>
                          <a:stretch>
                            <a:fillRect/>
                          </a:stretch>
                        </pic:blipFill>
                        <pic:spPr>
                          <a:xfrm>
                            <a:off x="0" y="0"/>
                            <a:ext cx="800735" cy="744220"/>
                          </a:xfrm>
                          <a:prstGeom prst="rect">
                            <a:avLst/>
                          </a:prstGeom>
                        </pic:spPr>
                      </pic:pic>
                    </a:graphicData>
                  </a:graphic>
                </wp:anchor>
              </w:drawing>
            </w:r>
          </w:p>
          <w:p w14:paraId="6F180B4D">
            <w:pPr>
              <w:jc w:val="center"/>
              <w:rPr>
                <w:rFonts w:hint="eastAsia" w:eastAsia="楷体"/>
                <w:b/>
                <w:bCs/>
                <w:sz w:val="24"/>
                <w:szCs w:val="24"/>
                <w:lang w:val="en-US" w:eastAsia="zh-CN" w:bidi="ar"/>
              </w:rPr>
            </w:pPr>
            <w:r>
              <w:rPr>
                <w:sz w:val="24"/>
              </w:rPr>
              <mc:AlternateContent>
                <mc:Choice Requires="wps">
                  <w:drawing>
                    <wp:anchor distT="0" distB="0" distL="114300" distR="114300" simplePos="0" relativeHeight="251703296" behindDoc="0" locked="0" layoutInCell="1" allowOverlap="1">
                      <wp:simplePos x="0" y="0"/>
                      <wp:positionH relativeFrom="column">
                        <wp:posOffset>70485</wp:posOffset>
                      </wp:positionH>
                      <wp:positionV relativeFrom="paragraph">
                        <wp:posOffset>172085</wp:posOffset>
                      </wp:positionV>
                      <wp:extent cx="1200785" cy="36576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200785" cy="3657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852FB4">
                                  <w:pPr>
                                    <w:rPr>
                                      <w:rFonts w:hint="default" w:ascii="Comic Sans MS" w:hAnsi="Comic Sans MS" w:cs="Comic Sans MS"/>
                                      <w:sz w:val="22"/>
                                      <w:szCs w:val="28"/>
                                      <w:lang w:val="en-US" w:eastAsia="zh-CN"/>
                                    </w:rPr>
                                  </w:pPr>
                                  <w:r>
                                    <w:rPr>
                                      <w:rFonts w:hint="default" w:ascii="Comic Sans MS" w:hAnsi="Comic Sans MS" w:cs="Comic Sans MS"/>
                                      <w:sz w:val="22"/>
                                      <w:szCs w:val="28"/>
                                      <w:lang w:val="en-US" w:eastAsia="zh-CN"/>
                                    </w:rPr>
                                    <w:t>grows again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5pt;margin-top:13.55pt;height:28.8pt;width:94.55pt;z-index:251703296;mso-width-relative:page;mso-height-relative:page;" filled="f" stroked="f" coordsize="21600,21600" o:gfxdata="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h4gij1wAAAAgBAAAPAAAAAAAAAAEAIAAAACIAAABkcnMv&#10;ZG93bnJldi54bWxQSwECFAAUAAAACACHTuJAeXCuhT0CAABoBAAADgAAAAAAAAABACAAAAAmAQAA&#10;ZHJzL2Uyb0RvYy54bWxQSwUGAAAAAAYABgBZAQAA1QUAAAAA&#10;">
                      <v:fill on="f" focussize="0,0"/>
                      <v:stroke on="f" weight="0.5pt"/>
                      <v:imagedata o:title=""/>
                      <o:lock v:ext="edit" aspectratio="f"/>
                      <v:textbox>
                        <w:txbxContent>
                          <w:p w14:paraId="5A852FB4">
                            <w:pPr>
                              <w:rPr>
                                <w:rFonts w:hint="default" w:ascii="Comic Sans MS" w:hAnsi="Comic Sans MS" w:cs="Comic Sans MS"/>
                                <w:sz w:val="22"/>
                                <w:szCs w:val="28"/>
                                <w:lang w:val="en-US" w:eastAsia="zh-CN"/>
                              </w:rPr>
                            </w:pPr>
                            <w:r>
                              <w:rPr>
                                <w:rFonts w:hint="default" w:ascii="Comic Sans MS" w:hAnsi="Comic Sans MS" w:cs="Comic Sans MS"/>
                                <w:sz w:val="22"/>
                                <w:szCs w:val="28"/>
                                <w:lang w:val="en-US" w:eastAsia="zh-CN"/>
                              </w:rPr>
                              <w:t>grows again</w:t>
                            </w:r>
                          </w:p>
                        </w:txbxContent>
                      </v:textbox>
                    </v:shape>
                  </w:pict>
                </mc:Fallback>
              </mc:AlternateContent>
            </w:r>
            <w:r>
              <w:rPr>
                <w:sz w:val="24"/>
              </w:rPr>
              <mc:AlternateContent>
                <mc:Choice Requires="wps">
                  <w:drawing>
                    <wp:anchor distT="0" distB="0" distL="114300" distR="114300" simplePos="0" relativeHeight="251698176" behindDoc="0" locked="0" layoutInCell="1" allowOverlap="1">
                      <wp:simplePos x="0" y="0"/>
                      <wp:positionH relativeFrom="column">
                        <wp:posOffset>4064635</wp:posOffset>
                      </wp:positionH>
                      <wp:positionV relativeFrom="paragraph">
                        <wp:posOffset>184785</wp:posOffset>
                      </wp:positionV>
                      <wp:extent cx="1200785" cy="44196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200785" cy="441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F14FBD">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l</w:t>
                                  </w:r>
                                  <w:r>
                                    <w:rPr>
                                      <w:rFonts w:hint="default" w:ascii="Comic Sans MS" w:hAnsi="Comic Sans MS" w:cs="Comic Sans MS"/>
                                      <w:lang w:val="en-US" w:eastAsia="zh-CN"/>
                                    </w:rPr>
                                    <w:t xml:space="preserve">ike </w:t>
                                  </w:r>
                                  <w:r>
                                    <w:rPr>
                                      <w:rFonts w:hint="eastAsia" w:ascii="Comic Sans MS" w:hAnsi="Comic Sans MS" w:cs="Comic Sans MS"/>
                                      <w:lang w:val="en-US" w:eastAsia="zh-CN"/>
                                    </w:rPr>
                                    <w:t>reading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0.05pt;margin-top:14.55pt;height:34.8pt;width:94.55pt;z-index:251698176;mso-width-relative:page;mso-height-relative:page;" filled="f" stroked="f" coordsize="21600,21600" o:gfxdata="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TkhhHaAAAACQEAAA8AAAAAAAAAAQAgAAAAIgAAAGRy&#10;cy9kb3ducmV2LnhtbFBLAQIUABQAAAAIAIdO4kBYUFODPAIAAGgEAAAOAAAAAAAAAAEAIAAAACkB&#10;AABkcnMvZTJvRG9jLnhtbFBLBQYAAAAABgAGAFkBAADXBQAAAAA=&#10;">
                      <v:fill on="f" focussize="0,0"/>
                      <v:stroke on="f" weight="0.5pt"/>
                      <v:imagedata o:title=""/>
                      <o:lock v:ext="edit" aspectratio="f"/>
                      <v:textbox>
                        <w:txbxContent>
                          <w:p w14:paraId="1BF14FBD">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l</w:t>
                            </w:r>
                            <w:r>
                              <w:rPr>
                                <w:rFonts w:hint="default" w:ascii="Comic Sans MS" w:hAnsi="Comic Sans MS" w:cs="Comic Sans MS"/>
                                <w:lang w:val="en-US" w:eastAsia="zh-CN"/>
                              </w:rPr>
                              <w:t xml:space="preserve">ike </w:t>
                            </w:r>
                            <w:r>
                              <w:rPr>
                                <w:rFonts w:hint="eastAsia" w:ascii="Comic Sans MS" w:hAnsi="Comic Sans MS" w:cs="Comic Sans MS"/>
                                <w:lang w:val="en-US" w:eastAsia="zh-CN"/>
                              </w:rPr>
                              <w:t>reading</w:t>
                            </w:r>
                          </w:p>
                        </w:txbxContent>
                      </v:textbox>
                    </v:shape>
                  </w:pict>
                </mc:Fallback>
              </mc:AlternateContent>
            </w:r>
          </w:p>
          <w:p w14:paraId="286DDB55">
            <w:pPr>
              <w:jc w:val="center"/>
              <w:rPr>
                <w:rFonts w:hint="default" w:eastAsia="楷体"/>
                <w:b/>
                <w:bCs/>
                <w:sz w:val="24"/>
                <w:szCs w:val="24"/>
                <w:lang w:val="en-US" w:eastAsia="zh-CN" w:bidi="ar"/>
              </w:rPr>
            </w:pPr>
            <w:r>
              <w:rPr>
                <w:sz w:val="24"/>
              </w:rPr>
              <mc:AlternateContent>
                <mc:Choice Requires="wps">
                  <w:drawing>
                    <wp:anchor distT="0" distB="0" distL="114300" distR="114300" simplePos="0" relativeHeight="251689984" behindDoc="0" locked="0" layoutInCell="1" allowOverlap="1">
                      <wp:simplePos x="0" y="0"/>
                      <wp:positionH relativeFrom="column">
                        <wp:posOffset>1877695</wp:posOffset>
                      </wp:positionH>
                      <wp:positionV relativeFrom="paragraph">
                        <wp:posOffset>167640</wp:posOffset>
                      </wp:positionV>
                      <wp:extent cx="390525" cy="229870"/>
                      <wp:effectExtent l="0" t="0" r="9525" b="17780"/>
                      <wp:wrapNone/>
                      <wp:docPr id="21" name="直接箭头连接符 21"/>
                      <wp:cNvGraphicFramePr/>
                      <a:graphic xmlns:a="http://schemas.openxmlformats.org/drawingml/2006/main">
                        <a:graphicData uri="http://schemas.microsoft.com/office/word/2010/wordprocessingShape">
                          <wps:wsp>
                            <wps:cNvCnPr/>
                            <wps:spPr>
                              <a:xfrm flipH="1" flipV="1">
                                <a:off x="0" y="0"/>
                                <a:ext cx="390525" cy="2298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147.85pt;margin-top:13.2pt;height:18.1pt;width:30.75pt;z-index:251689984;mso-width-relative:page;mso-height-relative:page;" filled="f" stroked="t" coordsize="21600,21600" o:gfxdata="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Kgz8rNYAAAAJAQAA&#10;DwAAAAAAAAABACAAAAAiAAAAZHJzL2Rvd25yZXYueG1sUEsBAhQAFAAAAAgAh07iQMYarRgbAgAA&#10;+AMAAA4AAAAAAAAAAQAgAAAAJQEAAGRycy9lMm9Eb2MueG1sUEsFBgAAAAAGAAYAWQEAALIFAAAA&#10;AA==&#10;">
                      <v:fill on="f" focussize="0,0"/>
                      <v:stroke weight="0.5pt" color="#5B9BD5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1687936" behindDoc="0" locked="0" layoutInCell="1" allowOverlap="1">
                      <wp:simplePos x="0" y="0"/>
                      <wp:positionH relativeFrom="column">
                        <wp:posOffset>2904490</wp:posOffset>
                      </wp:positionH>
                      <wp:positionV relativeFrom="paragraph">
                        <wp:posOffset>215265</wp:posOffset>
                      </wp:positionV>
                      <wp:extent cx="385445" cy="172085"/>
                      <wp:effectExtent l="1905" t="10160" r="12700" b="8255"/>
                      <wp:wrapNone/>
                      <wp:docPr id="22" name="直接箭头连接符 22"/>
                      <wp:cNvGraphicFramePr/>
                      <a:graphic xmlns:a="http://schemas.openxmlformats.org/drawingml/2006/main">
                        <a:graphicData uri="http://schemas.microsoft.com/office/word/2010/wordprocessingShape">
                          <wps:wsp>
                            <wps:cNvCnPr/>
                            <wps:spPr>
                              <a:xfrm flipV="1">
                                <a:off x="4076700" y="3308985"/>
                                <a:ext cx="385445" cy="17208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228.7pt;margin-top:16.95pt;height:13.55pt;width:30.35pt;z-index:251687936;mso-width-relative:page;mso-height-relative:page;" filled="f" stroked="t" coordsize="21600,21600" o:gfxdata="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DPo&#10;j5XZAAAACQEAAA8AAAAAAAAAAQAgAAAAIgAAAGRycy9kb3ducmV2LnhtbFBLAQIUABQAAAAIAIdO&#10;4kAga+fFIgIAAPoDAAAOAAAAAAAAAAEAIAAAACgBAABkcnMvZTJvRG9jLnhtbFBLBQYAAAAABgAG&#10;AFkBAAC8BQAAAAA=&#10;">
                      <v:fill on="f" focussize="0,0"/>
                      <v:stroke weight="0.5pt" color="#5B9BD5 [3204]" miterlimit="8" joinstyle="miter" endarrow="open"/>
                      <v:imagedata o:title=""/>
                      <o:lock v:ext="edit" aspectratio="f"/>
                    </v:shape>
                  </w:pict>
                </mc:Fallback>
              </mc:AlternateContent>
            </w:r>
            <w:r>
              <w:rPr>
                <w:rFonts w:hint="eastAsia" w:eastAsia="楷体"/>
                <w:b/>
                <w:bCs/>
                <w:sz w:val="24"/>
                <w:szCs w:val="24"/>
                <w:lang w:val="en-US" w:eastAsia="zh-CN" w:bidi="ar"/>
              </w:rPr>
              <w:t xml:space="preserve"> </w:t>
            </w:r>
          </w:p>
          <w:p w14:paraId="4BF2BEF2">
            <w:pPr>
              <w:jc w:val="center"/>
              <w:rPr>
                <w:rFonts w:eastAsia="楷体"/>
                <w:b/>
                <w:bCs/>
                <w:sz w:val="24"/>
                <w:szCs w:val="24"/>
                <w:lang w:bidi="ar"/>
              </w:rPr>
            </w:pPr>
            <w:r>
              <w:rPr>
                <w:sz w:val="24"/>
              </w:rPr>
              <mc:AlternateContent>
                <mc:Choice Requires="wps">
                  <w:drawing>
                    <wp:anchor distT="0" distB="0" distL="114300" distR="114300" simplePos="0" relativeHeight="251696128" behindDoc="0" locked="0" layoutInCell="1" allowOverlap="1">
                      <wp:simplePos x="0" y="0"/>
                      <wp:positionH relativeFrom="column">
                        <wp:posOffset>2194560</wp:posOffset>
                      </wp:positionH>
                      <wp:positionV relativeFrom="paragraph">
                        <wp:posOffset>138430</wp:posOffset>
                      </wp:positionV>
                      <wp:extent cx="835660" cy="551815"/>
                      <wp:effectExtent l="0" t="0" r="0" b="0"/>
                      <wp:wrapNone/>
                      <wp:docPr id="23" name="文本框 23"/>
                      <wp:cNvGraphicFramePr/>
                      <a:graphic xmlns:a="http://schemas.openxmlformats.org/drawingml/2006/main">
                        <a:graphicData uri="http://schemas.microsoft.com/office/word/2010/wordprocessingShape">
                          <wps:wsp>
                            <wps:cNvSpPr txBox="1"/>
                            <wps:spPr>
                              <a:xfrm>
                                <a:off x="3578860" y="4643120"/>
                                <a:ext cx="835660" cy="5518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7BD600">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default" w:ascii="Comic Sans MS" w:hAnsi="Comic Sans MS" w:cs="Comic Sans MS"/>
                                      <w:lang w:val="en-US" w:eastAsia="zh-CN"/>
                                    </w:rPr>
                                    <w:t>Li Han’s apple tree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2.8pt;margin-top:10.9pt;height:43.45pt;width:65.8pt;z-index:251696128;mso-width-relative:page;mso-height-relative:page;" filled="f" stroked="f" coordsize="21600,21600" o:gfxdata="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fwhKs2wAAAAoBAAAPAAAAAAAA&#10;AAEAIAAAACIAAABkcnMvZG93bnJldi54bWxQSwECFAAUAAAACACHTuJA3c+Ek0gCAABzBAAADgAA&#10;AAAAAAABACAAAAAqAQAAZHJzL2Uyb0RvYy54bWxQSwUGAAAAAAYABgBZAQAA5AUAAAAA&#10;">
                      <v:fill on="f" focussize="0,0"/>
                      <v:stroke on="f" weight="0.5pt"/>
                      <v:imagedata o:title=""/>
                      <o:lock v:ext="edit" aspectratio="f"/>
                      <v:textbox>
                        <w:txbxContent>
                          <w:p w14:paraId="6C7BD600">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default" w:ascii="Comic Sans MS" w:hAnsi="Comic Sans MS" w:cs="Comic Sans MS"/>
                                <w:lang w:val="en-US" w:eastAsia="zh-CN"/>
                              </w:rPr>
                              <w:t>Li Han’s apple tree</w:t>
                            </w:r>
                          </w:p>
                        </w:txbxContent>
                      </v:textbox>
                    </v:shape>
                  </w:pict>
                </mc:Fallback>
              </mc:AlternateContent>
            </w:r>
            <w:r>
              <w:rPr>
                <w:sz w:val="24"/>
              </w:rPr>
              <mc:AlternateContent>
                <mc:Choice Requires="wps">
                  <w:drawing>
                    <wp:anchor distT="0" distB="0" distL="114300" distR="114300" simplePos="0" relativeHeight="251686912" behindDoc="0" locked="0" layoutInCell="1" allowOverlap="1">
                      <wp:simplePos x="0" y="0"/>
                      <wp:positionH relativeFrom="column">
                        <wp:posOffset>2251710</wp:posOffset>
                      </wp:positionH>
                      <wp:positionV relativeFrom="paragraph">
                        <wp:posOffset>182880</wp:posOffset>
                      </wp:positionV>
                      <wp:extent cx="676910" cy="458470"/>
                      <wp:effectExtent l="6350" t="6350" r="21590" b="11430"/>
                      <wp:wrapNone/>
                      <wp:docPr id="24" name="圆角矩形 24"/>
                      <wp:cNvGraphicFramePr/>
                      <a:graphic xmlns:a="http://schemas.openxmlformats.org/drawingml/2006/main">
                        <a:graphicData uri="http://schemas.microsoft.com/office/word/2010/wordprocessingShape">
                          <wps:wsp>
                            <wps:cNvSpPr/>
                            <wps:spPr>
                              <a:xfrm>
                                <a:off x="3501390" y="3386455"/>
                                <a:ext cx="676910" cy="45847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77.3pt;margin-top:14.4pt;height:36.1pt;width:53.3pt;z-index:251686912;v-text-anchor:middle;mso-width-relative:page;mso-height-relative:page;" filled="f" stroked="t" coordsize="21600,21600" arcsize="0.166666666666667" o:gfxdata="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B1KNca1wAAAAoBAAAPAAAAAAAA&#10;AAEAIAAAACIAAABkcnMvZG93bnJldi54bWxQSwECFAAUAAAACACHTuJAHo8ZCoUCAADjBAAADgAA&#10;AAAAAAABACAAAAAmAQAAZHJzL2Uyb0RvYy54bWxQSwUGAAAAAAYABgBZAQAAHQYAAAAA&#10;">
                      <v:fill on="f" focussize="0,0"/>
                      <v:stroke weight="1pt" color="#000000 [3213]" miterlimit="8" joinstyle="miter"/>
                      <v:imagedata o:title=""/>
                      <o:lock v:ext="edit" aspectratio="f"/>
                    </v:roundrect>
                  </w:pict>
                </mc:Fallback>
              </mc:AlternateContent>
            </w:r>
          </w:p>
          <w:p w14:paraId="1208B9DA">
            <w:pPr>
              <w:ind w:firstLine="2168" w:firstLineChars="900"/>
              <w:jc w:val="left"/>
              <w:rPr>
                <w:rFonts w:hint="default" w:eastAsia="楷体"/>
                <w:b/>
                <w:bCs/>
                <w:sz w:val="24"/>
                <w:szCs w:val="24"/>
                <w:lang w:val="en-US" w:eastAsia="zh-CN" w:bidi="ar"/>
              </w:rPr>
            </w:pPr>
            <w:r>
              <w:rPr>
                <w:rFonts w:hint="eastAsia" w:eastAsia="楷体"/>
                <w:b/>
                <w:bCs/>
                <w:sz w:val="24"/>
                <w:szCs w:val="24"/>
                <w:lang w:val="en-US" w:eastAsia="zh-CN" w:bidi="ar"/>
              </w:rPr>
              <w:t xml:space="preserve">   </w:t>
            </w:r>
          </w:p>
          <w:p w14:paraId="70DEB313">
            <w:pPr>
              <w:jc w:val="center"/>
              <w:rPr>
                <w:rFonts w:eastAsia="楷体"/>
                <w:b/>
                <w:bCs/>
                <w:sz w:val="24"/>
                <w:szCs w:val="24"/>
                <w:lang w:bidi="ar"/>
              </w:rPr>
            </w:pPr>
            <w:r>
              <w:rPr>
                <w:sz w:val="24"/>
              </w:rPr>
              <mc:AlternateContent>
                <mc:Choice Requires="wps">
                  <w:drawing>
                    <wp:anchor distT="0" distB="0" distL="114300" distR="114300" simplePos="0" relativeHeight="251701248" behindDoc="0" locked="0" layoutInCell="1" allowOverlap="1">
                      <wp:simplePos x="0" y="0"/>
                      <wp:positionH relativeFrom="column">
                        <wp:posOffset>4002405</wp:posOffset>
                      </wp:positionH>
                      <wp:positionV relativeFrom="paragraph">
                        <wp:posOffset>99695</wp:posOffset>
                      </wp:positionV>
                      <wp:extent cx="1200785" cy="485775"/>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200785" cy="4857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4F0F05">
                                  <w:pPr>
                                    <w:keepNext w:val="0"/>
                                    <w:keepLines w:val="0"/>
                                    <w:pageBreakBefore w:val="0"/>
                                    <w:widowControl w:val="0"/>
                                    <w:kinsoku/>
                                    <w:wordWrap/>
                                    <w:overflowPunct/>
                                    <w:topLinePunct w:val="0"/>
                                    <w:autoSpaceDE/>
                                    <w:autoSpaceDN/>
                                    <w:bidi w:val="0"/>
                                    <w:adjustRightInd/>
                                    <w:snapToGrid/>
                                    <w:jc w:val="left"/>
                                    <w:textAlignment w:val="auto"/>
                                    <w:rPr>
                                      <w:rFonts w:hint="eastAsia" w:ascii="Comic Sans MS" w:hAnsi="Comic Sans MS" w:cs="Comic Sans MS"/>
                                      <w:lang w:val="en-US" w:eastAsia="zh-CN"/>
                                    </w:rPr>
                                  </w:pPr>
                                  <w:r>
                                    <w:rPr>
                                      <w:rFonts w:hint="eastAsia" w:ascii="Comic Sans MS" w:hAnsi="Comic Sans MS" w:cs="Comic Sans MS"/>
                                      <w:lang w:val="en-US" w:eastAsia="zh-CN"/>
                                    </w:rPr>
                                    <w:t>has warm ,new clothes</w:t>
                                  </w:r>
                                </w:p>
                                <w:p w14:paraId="4186759E">
                                  <w:pPr>
                                    <w:keepNext w:val="0"/>
                                    <w:keepLines w:val="0"/>
                                    <w:pageBreakBefore w:val="0"/>
                                    <w:widowControl w:val="0"/>
                                    <w:kinsoku/>
                                    <w:wordWrap/>
                                    <w:overflowPunct/>
                                    <w:topLinePunct w:val="0"/>
                                    <w:autoSpaceDE/>
                                    <w:autoSpaceDN/>
                                    <w:bidi w:val="0"/>
                                    <w:adjustRightInd/>
                                    <w:snapToGrid/>
                                    <w:jc w:val="left"/>
                                    <w:textAlignment w:val="auto"/>
                                    <w:rPr>
                                      <w:rFonts w:hint="eastAsia" w:ascii="Comic Sans MS" w:hAnsi="Comic Sans MS" w:cs="Comic Sans MS"/>
                                      <w:lang w:val="en-US" w:eastAsia="zh-CN"/>
                                    </w:rPr>
                                  </w:pPr>
                                </w:p>
                                <w:p w14:paraId="0C4A5C6F">
                                  <w:pPr>
                                    <w:keepNext w:val="0"/>
                                    <w:keepLines w:val="0"/>
                                    <w:pageBreakBefore w:val="0"/>
                                    <w:widowControl w:val="0"/>
                                    <w:kinsoku/>
                                    <w:wordWrap/>
                                    <w:overflowPunct/>
                                    <w:topLinePunct w:val="0"/>
                                    <w:autoSpaceDE/>
                                    <w:autoSpaceDN/>
                                    <w:bidi w:val="0"/>
                                    <w:adjustRightInd/>
                                    <w:snapToGrid/>
                                    <w:jc w:val="left"/>
                                    <w:textAlignment w:val="auto"/>
                                    <w:rPr>
                                      <w:rFonts w:hint="default" w:ascii="Comic Sans MS" w:hAnsi="Comic Sans MS" w:cs="Comic Sans MS"/>
                                      <w:lang w:val="en-US" w:eastAsia="zh-CN"/>
                                    </w:rPr>
                                  </w:pPr>
                                </w:p>
                                <w:p w14:paraId="72B0662A">
                                  <w:pPr>
                                    <w:keepNext w:val="0"/>
                                    <w:keepLines w:val="0"/>
                                    <w:pageBreakBefore w:val="0"/>
                                    <w:widowControl w:val="0"/>
                                    <w:kinsoku/>
                                    <w:wordWrap/>
                                    <w:overflowPunct/>
                                    <w:topLinePunct w:val="0"/>
                                    <w:autoSpaceDE/>
                                    <w:autoSpaceDN/>
                                    <w:bidi w:val="0"/>
                                    <w:adjustRightInd/>
                                    <w:snapToGrid/>
                                    <w:jc w:val="left"/>
                                    <w:textAlignment w:val="auto"/>
                                    <w:rPr>
                                      <w:rFonts w:hint="eastAsia" w:ascii="Comic Sans MS" w:hAnsi="Comic Sans MS" w:cs="Comic Sans MS"/>
                                      <w:lang w:val="en-US" w:eastAsia="zh-CN"/>
                                    </w:rPr>
                                  </w:pPr>
                                </w:p>
                                <w:p w14:paraId="0DDC8C83">
                                  <w:pPr>
                                    <w:keepNext w:val="0"/>
                                    <w:keepLines w:val="0"/>
                                    <w:pageBreakBefore w:val="0"/>
                                    <w:widowControl w:val="0"/>
                                    <w:kinsoku/>
                                    <w:wordWrap/>
                                    <w:overflowPunct/>
                                    <w:topLinePunct w:val="0"/>
                                    <w:autoSpaceDE/>
                                    <w:autoSpaceDN/>
                                    <w:bidi w:val="0"/>
                                    <w:adjustRightInd/>
                                    <w:snapToGrid/>
                                    <w:jc w:val="left"/>
                                    <w:textAlignment w:val="auto"/>
                                    <w:rPr>
                                      <w:rFonts w:hint="eastAsia" w:ascii="Comic Sans MS" w:hAnsi="Comic Sans MS" w:cs="Comic Sans MS"/>
                                      <w:lang w:val="en-US" w:eastAsia="zh-CN"/>
                                    </w:rPr>
                                  </w:pPr>
                                </w:p>
                                <w:p w14:paraId="62C78FFE">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 xml:space="preserve"> a</w:t>
                                  </w:r>
                                  <w:r>
                                    <w:rPr>
                                      <w:rFonts w:hint="eastAsia"/>
                                      <w:lang w:val="en-US" w:eastAsia="zh-CN"/>
                                    </w:rPr>
                                    <w:t>umbrella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5.15pt;margin-top:7.85pt;height:38.25pt;width:94.55pt;z-index:251701248;mso-width-relative:page;mso-height-relative:page;" filled="f" stroked="f" coordsize="21600,21600" o:gfxdata="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&#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NR8in2wAAAAkBAAAPAAAAAAAAAAEAIAAAACIAAABk&#10;cnMvZG93bnJldi54bWxQSwECFAAUAAAACACHTuJAlwEnpDwCAABoBAAADgAAAAAAAAABACAAAAAq&#10;AQAAZHJzL2Uyb0RvYy54bWxQSwUGAAAAAAYABgBZAQAA2AUAAAAA&#10;">
                      <v:fill on="f" focussize="0,0"/>
                      <v:stroke on="f" weight="0.5pt"/>
                      <v:imagedata o:title=""/>
                      <o:lock v:ext="edit" aspectratio="f"/>
                      <v:textbox>
                        <w:txbxContent>
                          <w:p w14:paraId="7A4F0F05">
                            <w:pPr>
                              <w:keepNext w:val="0"/>
                              <w:keepLines w:val="0"/>
                              <w:pageBreakBefore w:val="0"/>
                              <w:widowControl w:val="0"/>
                              <w:kinsoku/>
                              <w:wordWrap/>
                              <w:overflowPunct/>
                              <w:topLinePunct w:val="0"/>
                              <w:autoSpaceDE/>
                              <w:autoSpaceDN/>
                              <w:bidi w:val="0"/>
                              <w:adjustRightInd/>
                              <w:snapToGrid/>
                              <w:jc w:val="left"/>
                              <w:textAlignment w:val="auto"/>
                              <w:rPr>
                                <w:rFonts w:hint="eastAsia" w:ascii="Comic Sans MS" w:hAnsi="Comic Sans MS" w:cs="Comic Sans MS"/>
                                <w:lang w:val="en-US" w:eastAsia="zh-CN"/>
                              </w:rPr>
                            </w:pPr>
                            <w:r>
                              <w:rPr>
                                <w:rFonts w:hint="eastAsia" w:ascii="Comic Sans MS" w:hAnsi="Comic Sans MS" w:cs="Comic Sans MS"/>
                                <w:lang w:val="en-US" w:eastAsia="zh-CN"/>
                              </w:rPr>
                              <w:t>has warm ,new clothes</w:t>
                            </w:r>
                          </w:p>
                          <w:p w14:paraId="4186759E">
                            <w:pPr>
                              <w:keepNext w:val="0"/>
                              <w:keepLines w:val="0"/>
                              <w:pageBreakBefore w:val="0"/>
                              <w:widowControl w:val="0"/>
                              <w:kinsoku/>
                              <w:wordWrap/>
                              <w:overflowPunct/>
                              <w:topLinePunct w:val="0"/>
                              <w:autoSpaceDE/>
                              <w:autoSpaceDN/>
                              <w:bidi w:val="0"/>
                              <w:adjustRightInd/>
                              <w:snapToGrid/>
                              <w:jc w:val="left"/>
                              <w:textAlignment w:val="auto"/>
                              <w:rPr>
                                <w:rFonts w:hint="eastAsia" w:ascii="Comic Sans MS" w:hAnsi="Comic Sans MS" w:cs="Comic Sans MS"/>
                                <w:lang w:val="en-US" w:eastAsia="zh-CN"/>
                              </w:rPr>
                            </w:pPr>
                          </w:p>
                          <w:p w14:paraId="0C4A5C6F">
                            <w:pPr>
                              <w:keepNext w:val="0"/>
                              <w:keepLines w:val="0"/>
                              <w:pageBreakBefore w:val="0"/>
                              <w:widowControl w:val="0"/>
                              <w:kinsoku/>
                              <w:wordWrap/>
                              <w:overflowPunct/>
                              <w:topLinePunct w:val="0"/>
                              <w:autoSpaceDE/>
                              <w:autoSpaceDN/>
                              <w:bidi w:val="0"/>
                              <w:adjustRightInd/>
                              <w:snapToGrid/>
                              <w:jc w:val="left"/>
                              <w:textAlignment w:val="auto"/>
                              <w:rPr>
                                <w:rFonts w:hint="default" w:ascii="Comic Sans MS" w:hAnsi="Comic Sans MS" w:cs="Comic Sans MS"/>
                                <w:lang w:val="en-US" w:eastAsia="zh-CN"/>
                              </w:rPr>
                            </w:pPr>
                          </w:p>
                          <w:p w14:paraId="72B0662A">
                            <w:pPr>
                              <w:keepNext w:val="0"/>
                              <w:keepLines w:val="0"/>
                              <w:pageBreakBefore w:val="0"/>
                              <w:widowControl w:val="0"/>
                              <w:kinsoku/>
                              <w:wordWrap/>
                              <w:overflowPunct/>
                              <w:topLinePunct w:val="0"/>
                              <w:autoSpaceDE/>
                              <w:autoSpaceDN/>
                              <w:bidi w:val="0"/>
                              <w:adjustRightInd/>
                              <w:snapToGrid/>
                              <w:jc w:val="left"/>
                              <w:textAlignment w:val="auto"/>
                              <w:rPr>
                                <w:rFonts w:hint="eastAsia" w:ascii="Comic Sans MS" w:hAnsi="Comic Sans MS" w:cs="Comic Sans MS"/>
                                <w:lang w:val="en-US" w:eastAsia="zh-CN"/>
                              </w:rPr>
                            </w:pPr>
                          </w:p>
                          <w:p w14:paraId="0DDC8C83">
                            <w:pPr>
                              <w:keepNext w:val="0"/>
                              <w:keepLines w:val="0"/>
                              <w:pageBreakBefore w:val="0"/>
                              <w:widowControl w:val="0"/>
                              <w:kinsoku/>
                              <w:wordWrap/>
                              <w:overflowPunct/>
                              <w:topLinePunct w:val="0"/>
                              <w:autoSpaceDE/>
                              <w:autoSpaceDN/>
                              <w:bidi w:val="0"/>
                              <w:adjustRightInd/>
                              <w:snapToGrid/>
                              <w:jc w:val="left"/>
                              <w:textAlignment w:val="auto"/>
                              <w:rPr>
                                <w:rFonts w:hint="eastAsia" w:ascii="Comic Sans MS" w:hAnsi="Comic Sans MS" w:cs="Comic Sans MS"/>
                                <w:lang w:val="en-US" w:eastAsia="zh-CN"/>
                              </w:rPr>
                            </w:pPr>
                          </w:p>
                          <w:p w14:paraId="62C78FFE">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 xml:space="preserve"> a</w:t>
                            </w:r>
                            <w:r>
                              <w:rPr>
                                <w:rFonts w:hint="eastAsia"/>
                                <w:lang w:val="en-US" w:eastAsia="zh-CN"/>
                              </w:rPr>
                              <w:t>umbrella</w:t>
                            </w:r>
                          </w:p>
                        </w:txbxContent>
                      </v:textbox>
                    </v:shape>
                  </w:pict>
                </mc:Fallback>
              </mc:AlternateContent>
            </w:r>
            <w:r>
              <w:rPr>
                <w:sz w:val="24"/>
              </w:rPr>
              <mc:AlternateContent>
                <mc:Choice Requires="wps">
                  <w:drawing>
                    <wp:anchor distT="0" distB="0" distL="114300" distR="114300" simplePos="0" relativeHeight="251699200" behindDoc="0" locked="0" layoutInCell="1" allowOverlap="1">
                      <wp:simplePos x="0" y="0"/>
                      <wp:positionH relativeFrom="column">
                        <wp:posOffset>-69215</wp:posOffset>
                      </wp:positionH>
                      <wp:positionV relativeFrom="paragraph">
                        <wp:posOffset>173355</wp:posOffset>
                      </wp:positionV>
                      <wp:extent cx="1200785" cy="27051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200785" cy="2705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FA195C">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many red apples</w:t>
                                  </w:r>
                                  <w:r>
                                    <w:rPr>
                                      <w:rFonts w:hint="default" w:ascii="Comic Sans MS" w:hAnsi="Comic Sans MS" w:cs="Comic Sans MS"/>
                                      <w:lang w:val="en-US" w:eastAsia="zh-CN"/>
                                    </w:rPr>
                                    <w:t xml:space="preserve"> </w:t>
                                  </w:r>
                                  <w:r>
                                    <w:rPr>
                                      <w:rFonts w:hint="eastAsia"/>
                                      <w:lang w:val="en-US" w:eastAsia="zh-CN"/>
                                    </w:rPr>
                                    <w:t>umbrella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5pt;margin-top:13.65pt;height:21.3pt;width:94.55pt;z-index:251699200;mso-width-relative:page;mso-height-relative:page;" filled="f" stroked="f" coordsize="21600,21600" o:gfxdata="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FUnbLaAAAACQEAAA8AAAAAAAAAAQAgAAAAIgAAAGRy&#10;cy9kb3ducmV2LnhtbFBLAQIUABQAAAAIAIdO4kBr1w4rPAIAAGgEAAAOAAAAAAAAAAEAIAAAACkB&#10;AABkcnMvZTJvRG9jLnhtbFBLBQYAAAAABgAGAFkBAADXBQAAAAA=&#10;">
                      <v:fill on="f" focussize="0,0"/>
                      <v:stroke on="f" weight="0.5pt"/>
                      <v:imagedata o:title=""/>
                      <o:lock v:ext="edit" aspectratio="f"/>
                      <v:textbox>
                        <w:txbxContent>
                          <w:p w14:paraId="0EFA195C">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many red apples</w:t>
                            </w:r>
                            <w:r>
                              <w:rPr>
                                <w:rFonts w:hint="default" w:ascii="Comic Sans MS" w:hAnsi="Comic Sans MS" w:cs="Comic Sans MS"/>
                                <w:lang w:val="en-US" w:eastAsia="zh-CN"/>
                              </w:rPr>
                              <w:t xml:space="preserve"> </w:t>
                            </w:r>
                            <w:r>
                              <w:rPr>
                                <w:rFonts w:hint="eastAsia"/>
                                <w:lang w:val="en-US" w:eastAsia="zh-CN"/>
                              </w:rPr>
                              <w:t>umbrella</w:t>
                            </w:r>
                          </w:p>
                        </w:txbxContent>
                      </v:textbox>
                    </v:shape>
                  </w:pict>
                </mc:Fallback>
              </mc:AlternateContent>
            </w:r>
            <w:r>
              <w:drawing>
                <wp:anchor distT="0" distB="0" distL="114300" distR="114300" simplePos="0" relativeHeight="251694080" behindDoc="1" locked="0" layoutInCell="1" allowOverlap="1">
                  <wp:simplePos x="0" y="0"/>
                  <wp:positionH relativeFrom="column">
                    <wp:posOffset>1134110</wp:posOffset>
                  </wp:positionH>
                  <wp:positionV relativeFrom="paragraph">
                    <wp:posOffset>149860</wp:posOffset>
                  </wp:positionV>
                  <wp:extent cx="652780" cy="620395"/>
                  <wp:effectExtent l="0" t="0" r="13970" b="8255"/>
                  <wp:wrapTight wrapText="bothSides">
                    <wp:wrapPolygon>
                      <wp:start x="0" y="0"/>
                      <wp:lineTo x="0" y="21224"/>
                      <wp:lineTo x="20802" y="21224"/>
                      <wp:lineTo x="20802" y="0"/>
                      <wp:lineTo x="0" y="0"/>
                    </wp:wrapPolygon>
                  </wp:wrapTight>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pic:cNvPicPr>
                            <a:picLocks noChangeAspect="1"/>
                          </pic:cNvPicPr>
                        </pic:nvPicPr>
                        <pic:blipFill>
                          <a:blip r:embed="rId18"/>
                          <a:stretch>
                            <a:fillRect/>
                          </a:stretch>
                        </pic:blipFill>
                        <pic:spPr>
                          <a:xfrm>
                            <a:off x="0" y="0"/>
                            <a:ext cx="652780" cy="620395"/>
                          </a:xfrm>
                          <a:prstGeom prst="rect">
                            <a:avLst/>
                          </a:prstGeom>
                        </pic:spPr>
                      </pic:pic>
                    </a:graphicData>
                  </a:graphic>
                </wp:anchor>
              </w:drawing>
            </w:r>
          </w:p>
          <w:p w14:paraId="23A46E9F">
            <w:pPr>
              <w:jc w:val="center"/>
              <w:rPr>
                <w:rFonts w:eastAsia="楷体"/>
                <w:b/>
                <w:bCs/>
                <w:sz w:val="24"/>
                <w:szCs w:val="24"/>
                <w:lang w:bidi="ar"/>
              </w:rPr>
            </w:pPr>
            <w:r>
              <w:rPr>
                <w:sz w:val="24"/>
              </w:rPr>
              <mc:AlternateContent>
                <mc:Choice Requires="wps">
                  <w:drawing>
                    <wp:anchor distT="0" distB="0" distL="114300" distR="114300" simplePos="0" relativeHeight="251691008" behindDoc="0" locked="0" layoutInCell="1" allowOverlap="1">
                      <wp:simplePos x="0" y="0"/>
                      <wp:positionH relativeFrom="column">
                        <wp:posOffset>1858645</wp:posOffset>
                      </wp:positionH>
                      <wp:positionV relativeFrom="paragraph">
                        <wp:posOffset>12065</wp:posOffset>
                      </wp:positionV>
                      <wp:extent cx="390525" cy="227330"/>
                      <wp:effectExtent l="0" t="3810" r="9525" b="16510"/>
                      <wp:wrapNone/>
                      <wp:docPr id="27" name="直接箭头连接符 27"/>
                      <wp:cNvGraphicFramePr/>
                      <a:graphic xmlns:a="http://schemas.openxmlformats.org/drawingml/2006/main">
                        <a:graphicData uri="http://schemas.microsoft.com/office/word/2010/wordprocessingShape">
                          <wps:wsp>
                            <wps:cNvCnPr/>
                            <wps:spPr>
                              <a:xfrm flipH="1">
                                <a:off x="0" y="0"/>
                                <a:ext cx="390525" cy="22733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46.35pt;margin-top:0.95pt;height:17.9pt;width:30.75pt;z-index:251691008;mso-width-relative:page;mso-height-relative:page;" filled="f" stroked="t" coordsize="21600,21600" o:gfxdata="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jKfZGdcAAAAIAQAADwAA&#10;AAAAAAABACAAAAAiAAAAZHJzL2Rvd25yZXYueG1sUEsBAhQAFAAAAAgAh07iQMxCqGwXAgAA7gMA&#10;AA4AAAAAAAAAAQAgAAAAJgEAAGRycy9lMm9Eb2MueG1sUEsFBgAAAAAGAAYAWQEAAK8FAAAAAA==&#10;">
                      <v:fill on="f" focussize="0,0"/>
                      <v:stroke weight="0.5pt" color="#5B9BD5 [3204]" miterlimit="8" joinstyle="miter" endarrow="open"/>
                      <v:imagedata o:title=""/>
                      <o:lock v:ext="edit" aspectratio="f"/>
                    </v:shape>
                  </w:pict>
                </mc:Fallback>
              </mc:AlternateContent>
            </w:r>
            <w:r>
              <w:rPr>
                <w:sz w:val="24"/>
              </w:rPr>
              <mc:AlternateContent>
                <mc:Choice Requires="wps">
                  <w:drawing>
                    <wp:anchor distT="0" distB="0" distL="114300" distR="114300" simplePos="0" relativeHeight="251688960" behindDoc="0" locked="0" layoutInCell="1" allowOverlap="1">
                      <wp:simplePos x="0" y="0"/>
                      <wp:positionH relativeFrom="column">
                        <wp:posOffset>2934335</wp:posOffset>
                      </wp:positionH>
                      <wp:positionV relativeFrom="paragraph">
                        <wp:posOffset>65405</wp:posOffset>
                      </wp:positionV>
                      <wp:extent cx="381635" cy="174625"/>
                      <wp:effectExtent l="1905" t="4445" r="16510" b="11430"/>
                      <wp:wrapNone/>
                      <wp:docPr id="28" name="直接箭头连接符 28"/>
                      <wp:cNvGraphicFramePr/>
                      <a:graphic xmlns:a="http://schemas.openxmlformats.org/drawingml/2006/main">
                        <a:graphicData uri="http://schemas.microsoft.com/office/word/2010/wordprocessingShape">
                          <wps:wsp>
                            <wps:cNvCnPr/>
                            <wps:spPr>
                              <a:xfrm>
                                <a:off x="0" y="0"/>
                                <a:ext cx="381635" cy="1746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1.05pt;margin-top:5.15pt;height:13.75pt;width:30.05pt;z-index:251688960;mso-width-relative:page;mso-height-relative:page;" filled="f" stroked="t" coordsize="21600,21600" o:gfxdata="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CH0fjXAAAACQEAAA8AAAAAAAAAAQAgAAAA&#10;IgAAAGRycy9kb3ducmV2LnhtbFBLAQIUABQAAAAIAIdO4kCIGICXDAIAAOQDAAAOAAAAAAAAAAEA&#10;IAAAACYBAABkcnMvZTJvRG9jLnhtbFBLBQYAAAAABgAGAFkBAACkBQAAAAA=&#10;">
                      <v:fill on="f" focussize="0,0"/>
                      <v:stroke weight="0.5pt" color="#5B9BD5 [3204]" miterlimit="8" joinstyle="miter" endarrow="open"/>
                      <v:imagedata o:title=""/>
                      <o:lock v:ext="edit" aspectratio="f"/>
                    </v:shape>
                  </w:pict>
                </mc:Fallback>
              </mc:AlternateContent>
            </w:r>
            <w:r>
              <w:drawing>
                <wp:anchor distT="0" distB="0" distL="114300" distR="114300" simplePos="0" relativeHeight="251695104" behindDoc="1" locked="0" layoutInCell="1" allowOverlap="1">
                  <wp:simplePos x="0" y="0"/>
                  <wp:positionH relativeFrom="column">
                    <wp:posOffset>3346450</wp:posOffset>
                  </wp:positionH>
                  <wp:positionV relativeFrom="paragraph">
                    <wp:posOffset>10160</wp:posOffset>
                  </wp:positionV>
                  <wp:extent cx="657225" cy="605790"/>
                  <wp:effectExtent l="0" t="0" r="9525" b="3810"/>
                  <wp:wrapTight wrapText="bothSides">
                    <wp:wrapPolygon>
                      <wp:start x="0" y="0"/>
                      <wp:lineTo x="0" y="21057"/>
                      <wp:lineTo x="21287" y="21057"/>
                      <wp:lineTo x="21287" y="0"/>
                      <wp:lineTo x="0" y="0"/>
                    </wp:wrapPolygon>
                  </wp:wrapTight>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19"/>
                          <a:srcRect r="3618" b="3800"/>
                          <a:stretch>
                            <a:fillRect/>
                          </a:stretch>
                        </pic:blipFill>
                        <pic:spPr>
                          <a:xfrm>
                            <a:off x="0" y="0"/>
                            <a:ext cx="657225" cy="605790"/>
                          </a:xfrm>
                          <a:prstGeom prst="rect">
                            <a:avLst/>
                          </a:prstGeom>
                        </pic:spPr>
                      </pic:pic>
                    </a:graphicData>
                  </a:graphic>
                </wp:anchor>
              </w:drawing>
            </w:r>
          </w:p>
          <w:p w14:paraId="3351D589">
            <w:pPr>
              <w:jc w:val="center"/>
              <w:rPr>
                <w:rFonts w:eastAsia="楷体"/>
                <w:b/>
                <w:bCs/>
                <w:sz w:val="24"/>
                <w:szCs w:val="24"/>
                <w:lang w:bidi="ar"/>
              </w:rPr>
            </w:pPr>
            <w:r>
              <w:rPr>
                <w:sz w:val="24"/>
              </w:rPr>
              <mc:AlternateContent>
                <mc:Choice Requires="wps">
                  <w:drawing>
                    <wp:anchor distT="0" distB="0" distL="114300" distR="114300" simplePos="0" relativeHeight="251704320" behindDoc="0" locked="0" layoutInCell="1" allowOverlap="1">
                      <wp:simplePos x="0" y="0"/>
                      <wp:positionH relativeFrom="column">
                        <wp:posOffset>4015740</wp:posOffset>
                      </wp:positionH>
                      <wp:positionV relativeFrom="paragraph">
                        <wp:posOffset>161925</wp:posOffset>
                      </wp:positionV>
                      <wp:extent cx="1200785" cy="48577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200785" cy="4857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F1C4F5">
                                  <w:pPr>
                                    <w:keepNext w:val="0"/>
                                    <w:keepLines w:val="0"/>
                                    <w:pageBreakBefore w:val="0"/>
                                    <w:widowControl w:val="0"/>
                                    <w:kinsoku/>
                                    <w:wordWrap/>
                                    <w:overflowPunct/>
                                    <w:topLinePunct w:val="0"/>
                                    <w:autoSpaceDE/>
                                    <w:autoSpaceDN/>
                                    <w:bidi w:val="0"/>
                                    <w:adjustRightInd/>
                                    <w:snapToGrid/>
                                    <w:jc w:val="left"/>
                                    <w:textAlignment w:val="auto"/>
                                    <w:rPr>
                                      <w:rFonts w:hint="eastAsia" w:ascii="Comic Sans MS" w:hAnsi="Comic Sans MS" w:cs="Comic Sans MS"/>
                                      <w:lang w:val="en-US" w:eastAsia="zh-CN"/>
                                    </w:rPr>
                                  </w:pPr>
                                  <w:r>
                                    <w:rPr>
                                      <w:rFonts w:hint="eastAsia" w:ascii="Comic Sans MS" w:hAnsi="Comic Sans MS" w:cs="Comic Sans MS"/>
                                      <w:lang w:val="en-US" w:eastAsia="zh-CN"/>
                                    </w:rPr>
                                    <w:t>A snowstorm comes .</w:t>
                                  </w:r>
                                </w:p>
                                <w:p w14:paraId="1A84B532">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 xml:space="preserve"> a</w:t>
                                  </w:r>
                                  <w:r>
                                    <w:rPr>
                                      <w:rFonts w:hint="eastAsia"/>
                                      <w:lang w:val="en-US" w:eastAsia="zh-CN"/>
                                    </w:rPr>
                                    <w:t>umbrella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6.2pt;margin-top:12.75pt;height:38.25pt;width:94.55pt;z-index:251704320;mso-width-relative:page;mso-height-relative:page;" filled="f" stroked="f" coordsize="21600,21600" o:gfxdata="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aqn/raAAAACgEAAA8AAAAAAAAAAQAgAAAAIgAAAGRy&#10;cy9kb3ducmV2LnhtbFBLAQIUABQAAAAIAIdO4kC7Vy7uPAIAAGgEAAAOAAAAAAAAAAEAIAAAACkB&#10;AABkcnMvZTJvRG9jLnhtbFBLBQYAAAAABgAGAFkBAADXBQAAAAA=&#10;">
                      <v:fill on="f" focussize="0,0"/>
                      <v:stroke on="f" weight="0.5pt"/>
                      <v:imagedata o:title=""/>
                      <o:lock v:ext="edit" aspectratio="f"/>
                      <v:textbox>
                        <w:txbxContent>
                          <w:p w14:paraId="2FF1C4F5">
                            <w:pPr>
                              <w:keepNext w:val="0"/>
                              <w:keepLines w:val="0"/>
                              <w:pageBreakBefore w:val="0"/>
                              <w:widowControl w:val="0"/>
                              <w:kinsoku/>
                              <w:wordWrap/>
                              <w:overflowPunct/>
                              <w:topLinePunct w:val="0"/>
                              <w:autoSpaceDE/>
                              <w:autoSpaceDN/>
                              <w:bidi w:val="0"/>
                              <w:adjustRightInd/>
                              <w:snapToGrid/>
                              <w:jc w:val="left"/>
                              <w:textAlignment w:val="auto"/>
                              <w:rPr>
                                <w:rFonts w:hint="eastAsia" w:ascii="Comic Sans MS" w:hAnsi="Comic Sans MS" w:cs="Comic Sans MS"/>
                                <w:lang w:val="en-US" w:eastAsia="zh-CN"/>
                              </w:rPr>
                            </w:pPr>
                            <w:r>
                              <w:rPr>
                                <w:rFonts w:hint="eastAsia" w:ascii="Comic Sans MS" w:hAnsi="Comic Sans MS" w:cs="Comic Sans MS"/>
                                <w:lang w:val="en-US" w:eastAsia="zh-CN"/>
                              </w:rPr>
                              <w:t>A snowstorm comes .</w:t>
                            </w:r>
                          </w:p>
                          <w:p w14:paraId="1A84B532">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 xml:space="preserve"> a</w:t>
                            </w:r>
                            <w:r>
                              <w:rPr>
                                <w:rFonts w:hint="eastAsia"/>
                                <w:lang w:val="en-US" w:eastAsia="zh-CN"/>
                              </w:rPr>
                              <w:t>umbrella</w:t>
                            </w:r>
                          </w:p>
                        </w:txbxContent>
                      </v:textbox>
                    </v:shape>
                  </w:pict>
                </mc:Fallback>
              </mc:AlternateContent>
            </w:r>
            <w:r>
              <w:rPr>
                <w:sz w:val="24"/>
              </w:rPr>
              <mc:AlternateContent>
                <mc:Choice Requires="wps">
                  <w:drawing>
                    <wp:anchor distT="0" distB="0" distL="114300" distR="114300" simplePos="0" relativeHeight="251700224" behindDoc="0" locked="0" layoutInCell="1" allowOverlap="1">
                      <wp:simplePos x="0" y="0"/>
                      <wp:positionH relativeFrom="column">
                        <wp:posOffset>-88265</wp:posOffset>
                      </wp:positionH>
                      <wp:positionV relativeFrom="paragraph">
                        <wp:posOffset>37465</wp:posOffset>
                      </wp:positionV>
                      <wp:extent cx="1587500" cy="27051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587500" cy="2705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A1D4D2">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share with friends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95pt;margin-top:2.95pt;height:21.3pt;width:125pt;z-index:251700224;mso-width-relative:page;mso-height-relative:page;" filled="f" stroked="f" coordsize="21600,21600" o:gfxdata="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&#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PAedt2wAAAAgBAAAPAAAAAAAAAAEAIAAAACIAAABk&#10;cnMvZG93bnJldi54bWxQSwECFAAUAAAACACHTuJAPZoKmzwCAABoBAAADgAAAAAAAAABACAAAAAq&#10;AQAAZHJzL2Uyb0RvYy54bWxQSwUGAAAAAAYABgBZAQAA2AUAAAAA&#10;">
                      <v:fill on="f" focussize="0,0"/>
                      <v:stroke on="f" weight="0.5pt"/>
                      <v:imagedata o:title=""/>
                      <o:lock v:ext="edit" aspectratio="f"/>
                      <v:textbox>
                        <w:txbxContent>
                          <w:p w14:paraId="44A1D4D2">
                            <w:pPr>
                              <w:keepNext w:val="0"/>
                              <w:keepLines w:val="0"/>
                              <w:pageBreakBefore w:val="0"/>
                              <w:widowControl w:val="0"/>
                              <w:kinsoku/>
                              <w:wordWrap/>
                              <w:overflowPunct/>
                              <w:topLinePunct w:val="0"/>
                              <w:autoSpaceDE/>
                              <w:autoSpaceDN/>
                              <w:bidi w:val="0"/>
                              <w:adjustRightInd/>
                              <w:snapToGrid/>
                              <w:jc w:val="left"/>
                              <w:textAlignment w:val="auto"/>
                              <w:rPr>
                                <w:rFonts w:hint="default" w:eastAsia="宋体"/>
                                <w:lang w:val="en-US" w:eastAsia="zh-CN"/>
                              </w:rPr>
                            </w:pPr>
                            <w:r>
                              <w:rPr>
                                <w:rFonts w:hint="eastAsia" w:ascii="Comic Sans MS" w:hAnsi="Comic Sans MS" w:cs="Comic Sans MS"/>
                                <w:lang w:val="en-US" w:eastAsia="zh-CN"/>
                              </w:rPr>
                              <w:t>share with friends</w:t>
                            </w:r>
                          </w:p>
                        </w:txbxContent>
                      </v:textbox>
                    </v:shape>
                  </w:pict>
                </mc:Fallback>
              </mc:AlternateContent>
            </w:r>
          </w:p>
          <w:p w14:paraId="70055F38">
            <w:pPr>
              <w:jc w:val="center"/>
              <w:rPr>
                <w:rFonts w:eastAsia="楷体"/>
                <w:b/>
                <w:bCs/>
                <w:sz w:val="24"/>
                <w:szCs w:val="24"/>
                <w:lang w:bidi="ar"/>
              </w:rPr>
            </w:pPr>
          </w:p>
          <w:p w14:paraId="3C62463A">
            <w:pPr>
              <w:jc w:val="center"/>
              <w:rPr>
                <w:rFonts w:eastAsia="楷体"/>
                <w:b/>
                <w:bCs/>
                <w:sz w:val="24"/>
                <w:szCs w:val="24"/>
                <w:lang w:bidi="ar"/>
              </w:rPr>
            </w:pPr>
          </w:p>
          <w:p w14:paraId="21FC218B">
            <w:pPr>
              <w:jc w:val="center"/>
              <w:rPr>
                <w:rFonts w:eastAsia="楷体"/>
                <w:b/>
                <w:bCs/>
                <w:sz w:val="24"/>
                <w:szCs w:val="24"/>
                <w:lang w:bidi="ar"/>
              </w:rPr>
            </w:pPr>
          </w:p>
          <w:p w14:paraId="6E309A52">
            <w:pPr>
              <w:rPr>
                <w:rFonts w:eastAsia="楷体"/>
                <w:b/>
                <w:bCs/>
                <w:sz w:val="24"/>
                <w:szCs w:val="24"/>
                <w:lang w:bidi="ar"/>
              </w:rPr>
            </w:pPr>
          </w:p>
        </w:tc>
      </w:tr>
      <w:tr w14:paraId="53F1A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shd w:val="clear" w:color="auto" w:fill="F1F1F1"/>
          </w:tcPr>
          <w:p w14:paraId="243B39FB">
            <w:pPr>
              <w:pStyle w:val="10"/>
              <w:ind w:firstLine="0" w:firstLineChars="0"/>
              <w:jc w:val="center"/>
              <w:rPr>
                <w:rFonts w:eastAsia="楷体"/>
                <w:sz w:val="24"/>
                <w:szCs w:val="24"/>
                <w:lang w:eastAsia="zh-Hans"/>
              </w:rPr>
            </w:pPr>
            <w:r>
              <w:rPr>
                <w:rFonts w:eastAsia="楷体"/>
                <w:sz w:val="24"/>
                <w:szCs w:val="24"/>
                <w:lang w:eastAsia="zh-Hans"/>
              </w:rPr>
              <w:t>教学反思</w:t>
            </w:r>
            <w:r>
              <w:rPr>
                <w:rFonts w:eastAsia="楷体"/>
                <w:sz w:val="24"/>
                <w:szCs w:val="24"/>
              </w:rPr>
              <w:t xml:space="preserve"> </w:t>
            </w:r>
          </w:p>
        </w:tc>
      </w:tr>
      <w:tr w14:paraId="51C58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3"/>
          </w:tcPr>
          <w:p w14:paraId="10FFF580">
            <w:pPr>
              <w:spacing w:line="500" w:lineRule="exact"/>
              <w:rPr>
                <w:rFonts w:eastAsia="楷体"/>
                <w:b/>
                <w:bCs/>
                <w:sz w:val="24"/>
                <w:szCs w:val="24"/>
              </w:rPr>
            </w:pPr>
          </w:p>
          <w:p w14:paraId="66D8A575">
            <w:pPr>
              <w:spacing w:line="500" w:lineRule="exact"/>
              <w:rPr>
                <w:rFonts w:eastAsia="楷体"/>
                <w:b/>
                <w:bCs/>
                <w:sz w:val="24"/>
                <w:szCs w:val="24"/>
              </w:rPr>
            </w:pPr>
          </w:p>
          <w:p w14:paraId="7C550835">
            <w:pPr>
              <w:spacing w:line="500" w:lineRule="exact"/>
              <w:rPr>
                <w:rFonts w:eastAsia="楷体"/>
                <w:b/>
                <w:bCs/>
                <w:sz w:val="24"/>
                <w:szCs w:val="24"/>
              </w:rPr>
            </w:pPr>
          </w:p>
          <w:p w14:paraId="34CF2D40">
            <w:pPr>
              <w:spacing w:line="500" w:lineRule="exact"/>
              <w:rPr>
                <w:rFonts w:eastAsia="楷体"/>
                <w:b/>
                <w:bCs/>
                <w:sz w:val="24"/>
                <w:szCs w:val="24"/>
              </w:rPr>
            </w:pPr>
          </w:p>
        </w:tc>
      </w:tr>
    </w:tbl>
    <w:p w14:paraId="56F6A7AB">
      <w:pPr>
        <w:spacing w:line="500" w:lineRule="exact"/>
        <w:jc w:val="center"/>
        <w:rPr>
          <w:rFonts w:eastAsia="楷体"/>
          <w:b/>
          <w:bCs/>
          <w:sz w:val="28"/>
          <w:szCs w:val="28"/>
        </w:rPr>
      </w:pPr>
    </w:p>
    <w:p w14:paraId="1EF1B8CA"/>
    <w:p w14:paraId="73ACC94D">
      <w:pPr>
        <w:spacing w:line="500" w:lineRule="exact"/>
        <w:jc w:val="center"/>
        <w:rPr>
          <w:rFonts w:eastAsia="楷体"/>
          <w:b/>
          <w:bCs/>
          <w:color w:val="FF0000"/>
          <w:sz w:val="32"/>
          <w:szCs w:val="32"/>
          <w:u w:val="single"/>
        </w:rPr>
      </w:pPr>
    </w:p>
    <w:p w14:paraId="616B4A6C">
      <w:pPr>
        <w:spacing w:line="500" w:lineRule="exact"/>
        <w:jc w:val="center"/>
        <w:rPr>
          <w:rFonts w:eastAsia="楷体"/>
          <w:b/>
          <w:bCs/>
          <w:color w:val="FF0000"/>
          <w:sz w:val="32"/>
          <w:szCs w:val="32"/>
          <w:u w:val="single"/>
        </w:rPr>
      </w:pPr>
      <w:r>
        <w:rPr>
          <w:rFonts w:eastAsia="楷体"/>
          <w:b/>
          <w:bCs/>
          <w:color w:val="FF0000"/>
          <w:sz w:val="32"/>
          <w:szCs w:val="32"/>
          <w:u w:val="single"/>
        </w:rPr>
        <w:t>Period</w:t>
      </w:r>
      <w:r>
        <w:rPr>
          <w:rFonts w:hint="eastAsia" w:eastAsia="楷体"/>
          <w:b/>
          <w:bCs/>
          <w:color w:val="FF0000"/>
          <w:sz w:val="32"/>
          <w:szCs w:val="32"/>
          <w:u w:val="single"/>
          <w:lang w:val="en-US" w:eastAsia="zh-CN"/>
        </w:rPr>
        <w:t>4 Seasons around the world</w:t>
      </w:r>
      <w:r>
        <w:rPr>
          <w:rFonts w:eastAsia="楷体"/>
          <w:b/>
          <w:bCs/>
          <w:color w:val="FF0000"/>
          <w:sz w:val="32"/>
          <w:szCs w:val="32"/>
          <w:u w:val="single"/>
        </w:rPr>
        <w:t>.</w:t>
      </w:r>
    </w:p>
    <w:p w14:paraId="6E079AAA">
      <w:pPr>
        <w:spacing w:line="500" w:lineRule="exact"/>
        <w:ind w:firstLine="560"/>
        <w:rPr>
          <w:rFonts w:eastAsia="楷体"/>
          <w:sz w:val="28"/>
          <w:szCs w:val="28"/>
        </w:rPr>
      </w:pPr>
      <w:r>
        <w:rPr>
          <w:rFonts w:eastAsia="楷体"/>
          <w:sz w:val="28"/>
          <w:szCs w:val="28"/>
        </w:rPr>
        <w:t>一、语篇研读</w:t>
      </w:r>
    </w:p>
    <w:p w14:paraId="25942C26">
      <w:pPr>
        <w:spacing w:line="500" w:lineRule="exact"/>
        <w:ind w:firstLine="560" w:firstLineChars="200"/>
        <w:rPr>
          <w:rFonts w:eastAsia="楷体"/>
          <w:color w:val="000000"/>
          <w:spacing w:val="1"/>
          <w:sz w:val="28"/>
          <w:szCs w:val="28"/>
        </w:rPr>
      </w:pPr>
      <w:r>
        <w:rPr>
          <w:rFonts w:eastAsia="楷体"/>
          <w:sz w:val="28"/>
          <w:szCs w:val="28"/>
        </w:rPr>
        <w:t xml:space="preserve">【What】: </w:t>
      </w:r>
      <w:r>
        <w:rPr>
          <w:rFonts w:eastAsia="楷体"/>
          <w:sz w:val="28"/>
          <w:szCs w:val="28"/>
          <w:lang w:bidi="ar"/>
        </w:rPr>
        <w:t>是一首</w:t>
      </w:r>
      <w:r>
        <w:rPr>
          <w:rFonts w:hint="eastAsia" w:eastAsia="楷体"/>
          <w:sz w:val="28"/>
          <w:szCs w:val="28"/>
          <w:lang w:val="en-US" w:eastAsia="zh-CN" w:bidi="ar"/>
        </w:rPr>
        <w:t>韵律</w:t>
      </w:r>
      <w:r>
        <w:rPr>
          <w:rFonts w:eastAsia="楷体"/>
          <w:sz w:val="28"/>
          <w:szCs w:val="28"/>
          <w:lang w:bidi="ar"/>
        </w:rPr>
        <w:t>。呈现的是亲</w:t>
      </w:r>
      <w:r>
        <w:rPr>
          <w:rFonts w:hint="eastAsia" w:eastAsia="楷体"/>
          <w:sz w:val="28"/>
          <w:szCs w:val="28"/>
          <w:lang w:val="en-US" w:eastAsia="zh-CN" w:bidi="ar"/>
        </w:rPr>
        <w:t>世界各地的天气和季节，</w:t>
      </w:r>
      <w:r>
        <w:rPr>
          <w:rFonts w:eastAsia="楷体"/>
          <w:sz w:val="28"/>
          <w:szCs w:val="28"/>
          <w:lang w:bidi="ar"/>
        </w:rPr>
        <w:t>和我一起来</w:t>
      </w:r>
      <w:r>
        <w:rPr>
          <w:rFonts w:hint="eastAsia" w:eastAsia="楷体"/>
          <w:sz w:val="28"/>
          <w:szCs w:val="28"/>
          <w:lang w:val="en-US" w:eastAsia="zh-CN" w:bidi="ar"/>
        </w:rPr>
        <w:t>玩</w:t>
      </w:r>
      <w:r>
        <w:rPr>
          <w:rFonts w:eastAsia="楷体"/>
          <w:sz w:val="28"/>
          <w:szCs w:val="28"/>
          <w:lang w:bidi="ar"/>
        </w:rPr>
        <w:t>吧！</w:t>
      </w:r>
    </w:p>
    <w:p w14:paraId="27F4A118">
      <w:pPr>
        <w:spacing w:line="500" w:lineRule="exact"/>
        <w:ind w:firstLine="560" w:firstLineChars="200"/>
        <w:rPr>
          <w:rFonts w:eastAsia="楷体"/>
          <w:color w:val="000000"/>
          <w:spacing w:val="-3"/>
          <w:sz w:val="28"/>
          <w:szCs w:val="28"/>
        </w:rPr>
      </w:pPr>
      <w:r>
        <w:rPr>
          <w:rFonts w:eastAsia="楷体"/>
          <w:sz w:val="28"/>
          <w:szCs w:val="28"/>
        </w:rPr>
        <w:t>【Why】:</w:t>
      </w:r>
      <w:r>
        <w:rPr>
          <w:rFonts w:eastAsia="楷体"/>
          <w:color w:val="000000"/>
          <w:spacing w:val="-3"/>
          <w:sz w:val="28"/>
          <w:szCs w:val="28"/>
        </w:rPr>
        <w:t xml:space="preserve"> </w:t>
      </w:r>
      <w:r>
        <w:rPr>
          <w:rFonts w:eastAsia="楷体"/>
          <w:sz w:val="28"/>
          <w:szCs w:val="28"/>
          <w:lang w:bidi="ar"/>
        </w:rPr>
        <w:t>旨在让学生在轻松欢乐的音乐中学习</w:t>
      </w:r>
      <w:r>
        <w:rPr>
          <w:rFonts w:hint="eastAsia" w:eastAsia="楷体"/>
          <w:sz w:val="28"/>
          <w:szCs w:val="28"/>
          <w:lang w:val="en-US" w:eastAsia="zh-CN" w:bidi="ar"/>
        </w:rPr>
        <w:t>有关天气的韵律</w:t>
      </w:r>
      <w:r>
        <w:rPr>
          <w:rFonts w:eastAsia="楷体"/>
          <w:sz w:val="28"/>
          <w:szCs w:val="28"/>
          <w:lang w:bidi="ar"/>
        </w:rPr>
        <w:t>，让学生认识</w:t>
      </w:r>
      <w:r>
        <w:rPr>
          <w:rFonts w:hint="eastAsia" w:eastAsia="楷体"/>
          <w:sz w:val="28"/>
          <w:szCs w:val="28"/>
          <w:lang w:val="en-US" w:eastAsia="zh-CN" w:bidi="ar"/>
        </w:rPr>
        <w:t>不同地区的天气和季节</w:t>
      </w:r>
      <w:r>
        <w:rPr>
          <w:rFonts w:eastAsia="楷体"/>
          <w:sz w:val="28"/>
          <w:szCs w:val="28"/>
          <w:lang w:bidi="ar"/>
        </w:rPr>
        <w:t>，感受</w:t>
      </w:r>
      <w:r>
        <w:rPr>
          <w:rFonts w:hint="eastAsia" w:eastAsia="楷体"/>
          <w:sz w:val="28"/>
          <w:szCs w:val="28"/>
          <w:lang w:val="en-US" w:eastAsia="zh-CN" w:bidi="ar"/>
        </w:rPr>
        <w:t>全球各地不同季节共存的地理天气状况</w:t>
      </w:r>
      <w:r>
        <w:rPr>
          <w:rFonts w:eastAsia="楷体"/>
          <w:sz w:val="28"/>
          <w:szCs w:val="28"/>
          <w:lang w:bidi="ar"/>
        </w:rPr>
        <w:t>，同时让学生感受到丰富多彩的课堂和学校生活，让学生爱上英语学习，对英语的学习充满信心和期待。</w:t>
      </w:r>
    </w:p>
    <w:p w14:paraId="31CCF7E4">
      <w:pPr>
        <w:ind w:firstLine="560" w:firstLineChars="200"/>
        <w:rPr>
          <w:rFonts w:eastAsia="楷体"/>
          <w:color w:val="231F20"/>
          <w:kern w:val="0"/>
          <w:sz w:val="28"/>
          <w:szCs w:val="28"/>
          <w:lang w:bidi="ar"/>
        </w:rPr>
      </w:pPr>
      <w:r>
        <w:rPr>
          <w:rFonts w:eastAsia="楷体"/>
          <w:sz w:val="28"/>
          <w:szCs w:val="28"/>
        </w:rPr>
        <w:t>【How】:</w:t>
      </w:r>
      <w:r>
        <w:rPr>
          <w:rFonts w:eastAsia="楷体"/>
          <w:color w:val="000000"/>
          <w:sz w:val="28"/>
          <w:szCs w:val="28"/>
        </w:rPr>
        <w:t xml:space="preserve"> </w:t>
      </w:r>
      <w:r>
        <w:rPr>
          <w:rFonts w:eastAsia="楷体"/>
          <w:sz w:val="28"/>
          <w:szCs w:val="28"/>
        </w:rPr>
        <w:t>该语篇是</w:t>
      </w:r>
      <w:r>
        <w:rPr>
          <w:rFonts w:hint="eastAsia" w:eastAsia="楷体"/>
          <w:sz w:val="28"/>
          <w:szCs w:val="28"/>
          <w:lang w:val="en-US" w:eastAsia="zh-CN"/>
        </w:rPr>
        <w:t>韵律</w:t>
      </w:r>
      <w:r>
        <w:rPr>
          <w:rFonts w:eastAsia="楷体"/>
          <w:sz w:val="28"/>
          <w:szCs w:val="28"/>
        </w:rPr>
        <w:t>。</w:t>
      </w:r>
      <w:r>
        <w:rPr>
          <w:rFonts w:hint="eastAsia" w:eastAsia="楷体"/>
          <w:sz w:val="28"/>
          <w:szCs w:val="28"/>
          <w:lang w:val="en-US" w:eastAsia="zh-CN"/>
        </w:rPr>
        <w:t>韵律</w:t>
      </w:r>
      <w:r>
        <w:rPr>
          <w:rFonts w:eastAsia="楷体"/>
          <w:sz w:val="28"/>
          <w:szCs w:val="28"/>
        </w:rPr>
        <w:t>中学习</w:t>
      </w:r>
      <w:r>
        <w:rPr>
          <w:rFonts w:hint="eastAsia" w:eastAsia="楷体"/>
          <w:sz w:val="28"/>
          <w:szCs w:val="28"/>
          <w:lang w:val="en-US" w:eastAsia="zh-CN"/>
        </w:rPr>
        <w:t>天气</w:t>
      </w:r>
      <w:r>
        <w:rPr>
          <w:rFonts w:eastAsia="楷体"/>
          <w:sz w:val="28"/>
          <w:szCs w:val="28"/>
        </w:rPr>
        <w:t>的相关词汇：</w:t>
      </w:r>
      <w:r>
        <w:rPr>
          <w:rFonts w:hint="eastAsia" w:eastAsia="楷体"/>
          <w:sz w:val="28"/>
          <w:szCs w:val="28"/>
          <w:lang w:val="en-US" w:eastAsia="zh-CN"/>
        </w:rPr>
        <w:t>equator、round、quite、join</w:t>
      </w:r>
      <w:r>
        <w:rPr>
          <w:rFonts w:eastAsia="楷体"/>
          <w:sz w:val="28"/>
          <w:szCs w:val="28"/>
        </w:rPr>
        <w:t>.歌谣中学习</w:t>
      </w:r>
      <w:r>
        <w:rPr>
          <w:rFonts w:hint="eastAsia" w:eastAsia="楷体"/>
          <w:sz w:val="28"/>
          <w:szCs w:val="28"/>
          <w:lang w:val="en-US" w:eastAsia="zh-CN"/>
        </w:rPr>
        <w:t>天气</w:t>
      </w:r>
      <w:r>
        <w:rPr>
          <w:rFonts w:eastAsia="楷体"/>
          <w:sz w:val="28"/>
          <w:szCs w:val="28"/>
        </w:rPr>
        <w:t>的相关词汇的核心语言，如</w:t>
      </w:r>
      <w:r>
        <w:rPr>
          <w:rFonts w:hint="eastAsia" w:eastAsia="楷体"/>
          <w:sz w:val="28"/>
          <w:szCs w:val="28"/>
          <w:lang w:val="en-US" w:eastAsia="zh-CN" w:bidi="ar"/>
        </w:rPr>
        <w:t>It</w:t>
      </w:r>
      <w:r>
        <w:rPr>
          <w:rFonts w:hint="default" w:eastAsia="楷体"/>
          <w:sz w:val="28"/>
          <w:szCs w:val="28"/>
          <w:lang w:val="en-US" w:eastAsia="zh-CN" w:bidi="ar"/>
        </w:rPr>
        <w:t>’</w:t>
      </w:r>
      <w:r>
        <w:rPr>
          <w:rFonts w:hint="eastAsia" w:eastAsia="楷体"/>
          <w:sz w:val="28"/>
          <w:szCs w:val="28"/>
          <w:lang w:val="en-US" w:eastAsia="zh-CN" w:bidi="ar"/>
        </w:rPr>
        <w:t>s ...</w:t>
      </w:r>
      <w:r>
        <w:rPr>
          <w:rFonts w:eastAsia="楷体"/>
          <w:sz w:val="28"/>
          <w:szCs w:val="28"/>
          <w:lang w:bidi="ar"/>
        </w:rPr>
        <w:t xml:space="preserve">. </w:t>
      </w:r>
      <w:r>
        <w:rPr>
          <w:rFonts w:hint="eastAsia" w:eastAsia="楷体"/>
          <w:sz w:val="28"/>
          <w:szCs w:val="28"/>
          <w:lang w:val="en-US" w:eastAsia="zh-CN" w:bidi="ar"/>
        </w:rPr>
        <w:t>It</w:t>
      </w:r>
      <w:r>
        <w:rPr>
          <w:rFonts w:hint="default" w:eastAsia="楷体"/>
          <w:sz w:val="28"/>
          <w:szCs w:val="28"/>
          <w:lang w:val="en-US" w:eastAsia="zh-CN" w:bidi="ar"/>
        </w:rPr>
        <w:t>’</w:t>
      </w:r>
      <w:r>
        <w:rPr>
          <w:rFonts w:hint="eastAsia" w:eastAsia="楷体"/>
          <w:sz w:val="28"/>
          <w:szCs w:val="28"/>
          <w:lang w:val="en-US" w:eastAsia="zh-CN" w:bidi="ar"/>
        </w:rPr>
        <w:t>s ...</w:t>
      </w:r>
      <w:r>
        <w:rPr>
          <w:rFonts w:eastAsia="楷体"/>
          <w:sz w:val="28"/>
          <w:szCs w:val="28"/>
          <w:lang w:bidi="ar"/>
        </w:rPr>
        <w:t>.</w:t>
      </w:r>
      <w:r>
        <w:rPr>
          <w:rFonts w:hint="eastAsia" w:eastAsia="楷体"/>
          <w:sz w:val="28"/>
          <w:szCs w:val="28"/>
          <w:lang w:val="en-US" w:eastAsia="zh-CN" w:bidi="ar"/>
        </w:rPr>
        <w:t>Join us and play .</w:t>
      </w:r>
      <w:r>
        <w:rPr>
          <w:rFonts w:eastAsia="楷体"/>
          <w:color w:val="231F20"/>
          <w:kern w:val="0"/>
          <w:sz w:val="28"/>
          <w:szCs w:val="28"/>
          <w:lang w:bidi="ar"/>
        </w:rPr>
        <w:t>该</w:t>
      </w:r>
      <w:r>
        <w:rPr>
          <w:rFonts w:hint="eastAsia" w:eastAsia="楷体"/>
          <w:color w:val="231F20"/>
          <w:kern w:val="0"/>
          <w:sz w:val="28"/>
          <w:szCs w:val="28"/>
          <w:lang w:val="en-US" w:eastAsia="zh-CN" w:bidi="ar"/>
        </w:rPr>
        <w:t>韵律</w:t>
      </w:r>
      <w:r>
        <w:rPr>
          <w:rFonts w:eastAsia="楷体"/>
          <w:color w:val="231F20"/>
          <w:kern w:val="0"/>
          <w:sz w:val="28"/>
          <w:szCs w:val="28"/>
          <w:lang w:bidi="ar"/>
        </w:rPr>
        <w:t>朗朗上口，结合本单元的教学，易于学生理解，具有现实意义。</w:t>
      </w:r>
    </w:p>
    <w:p w14:paraId="1BC4AFB0">
      <w:pPr>
        <w:spacing w:line="500" w:lineRule="exact"/>
        <w:ind w:firstLine="562" w:firstLineChars="200"/>
        <w:rPr>
          <w:rFonts w:eastAsia="楷体"/>
          <w:b/>
          <w:bCs/>
          <w:sz w:val="28"/>
          <w:szCs w:val="28"/>
        </w:rPr>
      </w:pPr>
      <w:r>
        <w:rPr>
          <w:rFonts w:eastAsia="楷体"/>
          <w:b/>
          <w:bCs/>
          <w:sz w:val="28"/>
          <w:szCs w:val="28"/>
        </w:rPr>
        <w:t>二、</w:t>
      </w:r>
      <w:r>
        <w:rPr>
          <w:rFonts w:eastAsia="楷体"/>
          <w:sz w:val="28"/>
          <w:szCs w:val="28"/>
        </w:rPr>
        <w:t>教学目标</w:t>
      </w:r>
    </w:p>
    <w:p w14:paraId="7F5C0362">
      <w:pPr>
        <w:spacing w:line="500" w:lineRule="exact"/>
        <w:ind w:left="560"/>
        <w:rPr>
          <w:rFonts w:eastAsia="楷体"/>
          <w:b/>
          <w:bCs/>
          <w:sz w:val="28"/>
          <w:szCs w:val="28"/>
        </w:rPr>
      </w:pPr>
      <w:r>
        <w:rPr>
          <w:rFonts w:eastAsia="楷体"/>
          <w:b/>
          <w:bCs/>
          <w:sz w:val="28"/>
          <w:szCs w:val="28"/>
        </w:rPr>
        <w:t>通过本课时的学习，学生能够：</w:t>
      </w:r>
    </w:p>
    <w:p w14:paraId="40C7302B">
      <w:pPr>
        <w:numPr>
          <w:ilvl w:val="0"/>
          <w:numId w:val="10"/>
        </w:numPr>
        <w:spacing w:line="500" w:lineRule="exact"/>
        <w:ind w:firstLine="560" w:firstLineChars="200"/>
        <w:rPr>
          <w:rFonts w:eastAsia="楷体"/>
          <w:sz w:val="28"/>
          <w:szCs w:val="28"/>
        </w:rPr>
      </w:pPr>
      <w:r>
        <w:rPr>
          <w:rFonts w:eastAsia="楷体"/>
          <w:sz w:val="28"/>
          <w:szCs w:val="28"/>
          <w:lang w:eastAsia="zh-Hans"/>
        </w:rPr>
        <w:t>学习理解方面：</w:t>
      </w:r>
      <w:r>
        <w:rPr>
          <w:rFonts w:eastAsia="楷体"/>
          <w:sz w:val="28"/>
          <w:szCs w:val="28"/>
        </w:rPr>
        <w:t>在看，听，说的过程中，学唱</w:t>
      </w:r>
      <w:r>
        <w:rPr>
          <w:rFonts w:hint="eastAsia" w:eastAsia="楷体"/>
          <w:sz w:val="28"/>
          <w:szCs w:val="28"/>
          <w:lang w:val="en-US" w:eastAsia="zh-CN"/>
        </w:rPr>
        <w:t>韵律</w:t>
      </w:r>
      <w:r>
        <w:rPr>
          <w:rFonts w:eastAsia="楷体"/>
          <w:sz w:val="28"/>
          <w:szCs w:val="28"/>
        </w:rPr>
        <w:t>。</w:t>
      </w:r>
    </w:p>
    <w:p w14:paraId="217167B2">
      <w:pPr>
        <w:numPr>
          <w:ilvl w:val="0"/>
          <w:numId w:val="10"/>
        </w:numPr>
        <w:spacing w:line="500" w:lineRule="exact"/>
        <w:ind w:firstLine="560" w:firstLineChars="200"/>
        <w:rPr>
          <w:rFonts w:eastAsia="楷体"/>
          <w:sz w:val="28"/>
          <w:szCs w:val="28"/>
        </w:rPr>
      </w:pPr>
      <w:r>
        <w:rPr>
          <w:rFonts w:eastAsia="楷体"/>
          <w:sz w:val="28"/>
          <w:szCs w:val="28"/>
        </w:rPr>
        <w:t xml:space="preserve"> </w:t>
      </w:r>
      <w:r>
        <w:rPr>
          <w:rFonts w:eastAsia="楷体"/>
          <w:sz w:val="28"/>
          <w:szCs w:val="28"/>
          <w:lang w:eastAsia="zh-Hans"/>
        </w:rPr>
        <w:t>应用实践方面：</w:t>
      </w:r>
      <w:r>
        <w:rPr>
          <w:rFonts w:hint="eastAsia" w:eastAsia="楷体"/>
          <w:sz w:val="28"/>
          <w:szCs w:val="28"/>
          <w:lang w:val="en-US" w:eastAsia="zh-CN"/>
        </w:rPr>
        <w:t>通过转动地球仪，定位地球的不同地区，了解各地天气和季节。</w:t>
      </w:r>
    </w:p>
    <w:p w14:paraId="0A646225">
      <w:pPr>
        <w:ind w:firstLine="560" w:firstLineChars="200"/>
        <w:rPr>
          <w:rFonts w:eastAsia="楷体"/>
          <w:b/>
          <w:bCs/>
          <w:sz w:val="28"/>
          <w:szCs w:val="28"/>
        </w:rPr>
      </w:pPr>
      <w:r>
        <w:rPr>
          <w:rFonts w:eastAsia="楷体"/>
          <w:sz w:val="28"/>
          <w:szCs w:val="28"/>
        </w:rPr>
        <w:t xml:space="preserve">3. </w:t>
      </w:r>
      <w:r>
        <w:rPr>
          <w:rFonts w:eastAsia="楷体"/>
          <w:sz w:val="28"/>
          <w:szCs w:val="28"/>
          <w:lang w:eastAsia="zh-Hans"/>
        </w:rPr>
        <w:t>迁移创新方面：</w:t>
      </w:r>
      <w:r>
        <w:rPr>
          <w:rFonts w:eastAsia="楷体"/>
          <w:sz w:val="28"/>
          <w:szCs w:val="28"/>
        </w:rPr>
        <w:t>认识</w:t>
      </w:r>
      <w:r>
        <w:rPr>
          <w:rFonts w:hint="eastAsia" w:eastAsia="楷体"/>
          <w:sz w:val="28"/>
          <w:szCs w:val="28"/>
          <w:lang w:val="en-US" w:eastAsia="zh-CN"/>
        </w:rPr>
        <w:t>不同地区的天气</w:t>
      </w:r>
      <w:r>
        <w:rPr>
          <w:rFonts w:eastAsia="楷体"/>
          <w:sz w:val="28"/>
          <w:szCs w:val="28"/>
        </w:rPr>
        <w:t>，</w:t>
      </w:r>
      <w:r>
        <w:rPr>
          <w:rFonts w:hint="eastAsia" w:eastAsia="楷体"/>
          <w:sz w:val="28"/>
          <w:szCs w:val="28"/>
          <w:lang w:val="en-US" w:eastAsia="zh-CN"/>
        </w:rPr>
        <w:t>了解不同天气下可以进行的活动</w:t>
      </w:r>
      <w:r>
        <w:rPr>
          <w:rFonts w:eastAsia="楷体"/>
          <w:sz w:val="28"/>
          <w:szCs w:val="28"/>
        </w:rPr>
        <w:t>。</w:t>
      </w:r>
    </w:p>
    <w:p w14:paraId="798B02FD">
      <w:pPr>
        <w:spacing w:line="500" w:lineRule="exact"/>
        <w:ind w:firstLine="562" w:firstLineChars="200"/>
        <w:rPr>
          <w:rFonts w:eastAsia="楷体"/>
          <w:b/>
          <w:bCs/>
          <w:sz w:val="28"/>
          <w:szCs w:val="28"/>
        </w:rPr>
      </w:pPr>
      <w:r>
        <w:rPr>
          <w:rFonts w:eastAsia="楷体"/>
          <w:b/>
          <w:bCs/>
          <w:sz w:val="28"/>
          <w:szCs w:val="28"/>
        </w:rPr>
        <w:t>完成课时目标所需的核心语言如下：</w:t>
      </w:r>
    </w:p>
    <w:p w14:paraId="25354AE9">
      <w:pPr>
        <w:spacing w:line="500" w:lineRule="exact"/>
        <w:ind w:firstLine="560" w:firstLineChars="200"/>
        <w:rPr>
          <w:rFonts w:eastAsia="楷体"/>
          <w:sz w:val="28"/>
          <w:szCs w:val="28"/>
        </w:rPr>
      </w:pPr>
      <w:r>
        <w:rPr>
          <w:rFonts w:eastAsia="楷体"/>
          <w:sz w:val="28"/>
          <w:szCs w:val="28"/>
        </w:rPr>
        <w:t>【核心词汇】</w:t>
      </w:r>
    </w:p>
    <w:p w14:paraId="31474044">
      <w:pPr>
        <w:spacing w:line="500" w:lineRule="exact"/>
        <w:ind w:firstLine="560" w:firstLineChars="200"/>
        <w:rPr>
          <w:rFonts w:hint="eastAsia" w:eastAsia="楷体"/>
          <w:sz w:val="28"/>
          <w:szCs w:val="28"/>
          <w:lang w:val="en-US" w:eastAsia="zh-CN"/>
        </w:rPr>
      </w:pPr>
      <w:r>
        <w:rPr>
          <w:rFonts w:hint="eastAsia" w:eastAsia="楷体"/>
          <w:sz w:val="28"/>
          <w:szCs w:val="28"/>
          <w:lang w:val="en-US" w:eastAsia="zh-CN"/>
        </w:rPr>
        <w:t>equator、round、quite、join</w:t>
      </w:r>
    </w:p>
    <w:p w14:paraId="4E42CA04">
      <w:pPr>
        <w:spacing w:line="500" w:lineRule="exact"/>
        <w:ind w:firstLine="560" w:firstLineChars="200"/>
        <w:rPr>
          <w:rFonts w:eastAsia="楷体"/>
          <w:sz w:val="28"/>
          <w:szCs w:val="28"/>
        </w:rPr>
      </w:pPr>
      <w:r>
        <w:rPr>
          <w:rFonts w:eastAsia="楷体"/>
          <w:sz w:val="28"/>
          <w:szCs w:val="28"/>
        </w:rPr>
        <w:t>【核心句型】</w:t>
      </w:r>
    </w:p>
    <w:p w14:paraId="581E4816">
      <w:pPr>
        <w:numPr>
          <w:ilvl w:val="0"/>
          <w:numId w:val="10"/>
        </w:numPr>
        <w:spacing w:line="500" w:lineRule="exact"/>
        <w:ind w:firstLine="560" w:firstLineChars="200"/>
        <w:rPr>
          <w:rFonts w:eastAsia="楷体"/>
          <w:sz w:val="28"/>
          <w:szCs w:val="28"/>
        </w:rPr>
      </w:pPr>
      <w:r>
        <w:rPr>
          <w:rFonts w:hint="eastAsia" w:eastAsia="楷体"/>
          <w:sz w:val="28"/>
          <w:szCs w:val="28"/>
          <w:lang w:val="en-US" w:eastAsia="zh-CN" w:bidi="ar"/>
        </w:rPr>
        <w:t>It</w:t>
      </w:r>
      <w:r>
        <w:rPr>
          <w:rFonts w:hint="default" w:eastAsia="楷体"/>
          <w:sz w:val="28"/>
          <w:szCs w:val="28"/>
          <w:lang w:val="en-US" w:eastAsia="zh-CN" w:bidi="ar"/>
        </w:rPr>
        <w:t>’</w:t>
      </w:r>
      <w:r>
        <w:rPr>
          <w:rFonts w:hint="eastAsia" w:eastAsia="楷体"/>
          <w:sz w:val="28"/>
          <w:szCs w:val="28"/>
          <w:lang w:val="en-US" w:eastAsia="zh-CN" w:bidi="ar"/>
        </w:rPr>
        <w:t>s ...</w:t>
      </w:r>
      <w:r>
        <w:rPr>
          <w:rFonts w:eastAsia="楷体"/>
          <w:sz w:val="28"/>
          <w:szCs w:val="28"/>
          <w:lang w:bidi="ar"/>
        </w:rPr>
        <w:t>.</w:t>
      </w:r>
    </w:p>
    <w:p w14:paraId="16B42114">
      <w:pPr>
        <w:numPr>
          <w:ilvl w:val="0"/>
          <w:numId w:val="0"/>
        </w:numPr>
        <w:spacing w:line="500" w:lineRule="exact"/>
        <w:ind w:firstLine="280" w:firstLineChars="100"/>
        <w:rPr>
          <w:rFonts w:eastAsia="楷体"/>
          <w:sz w:val="28"/>
          <w:szCs w:val="28"/>
          <w:lang w:bidi="ar"/>
        </w:rPr>
      </w:pPr>
      <w:r>
        <w:rPr>
          <w:rFonts w:eastAsia="楷体"/>
          <w:sz w:val="28"/>
          <w:szCs w:val="28"/>
          <w:lang w:bidi="ar"/>
        </w:rPr>
        <w:t xml:space="preserve"> </w:t>
      </w:r>
      <w:r>
        <w:rPr>
          <w:rFonts w:hint="eastAsia" w:eastAsia="楷体"/>
          <w:sz w:val="28"/>
          <w:szCs w:val="28"/>
          <w:lang w:val="en-US" w:eastAsia="zh-CN" w:bidi="ar"/>
        </w:rPr>
        <w:t xml:space="preserve"> It</w:t>
      </w:r>
      <w:r>
        <w:rPr>
          <w:rFonts w:hint="default" w:eastAsia="楷体"/>
          <w:sz w:val="28"/>
          <w:szCs w:val="28"/>
          <w:lang w:val="en-US" w:eastAsia="zh-CN" w:bidi="ar"/>
        </w:rPr>
        <w:t>’</w:t>
      </w:r>
      <w:r>
        <w:rPr>
          <w:rFonts w:hint="eastAsia" w:eastAsia="楷体"/>
          <w:sz w:val="28"/>
          <w:szCs w:val="28"/>
          <w:lang w:val="en-US" w:eastAsia="zh-CN" w:bidi="ar"/>
        </w:rPr>
        <w:t>s ...</w:t>
      </w:r>
      <w:r>
        <w:rPr>
          <w:rFonts w:eastAsia="楷体"/>
          <w:sz w:val="28"/>
          <w:szCs w:val="28"/>
          <w:lang w:bidi="ar"/>
        </w:rPr>
        <w:t>.</w:t>
      </w:r>
    </w:p>
    <w:p w14:paraId="5D10E61F">
      <w:pPr>
        <w:numPr>
          <w:ilvl w:val="0"/>
          <w:numId w:val="0"/>
        </w:numPr>
        <w:spacing w:line="500" w:lineRule="exact"/>
        <w:ind w:firstLine="560" w:firstLineChars="200"/>
        <w:rPr>
          <w:rFonts w:eastAsia="楷体"/>
          <w:sz w:val="28"/>
          <w:szCs w:val="28"/>
        </w:rPr>
      </w:pPr>
      <w:r>
        <w:rPr>
          <w:rFonts w:hint="eastAsia" w:eastAsia="楷体"/>
          <w:sz w:val="28"/>
          <w:szCs w:val="28"/>
          <w:lang w:val="en-US" w:eastAsia="zh-CN" w:bidi="ar"/>
        </w:rPr>
        <w:t>Join us and play .</w:t>
      </w:r>
    </w:p>
    <w:p w14:paraId="21EB0E98">
      <w:pPr>
        <w:numPr>
          <w:ilvl w:val="0"/>
          <w:numId w:val="10"/>
        </w:numPr>
        <w:spacing w:line="500" w:lineRule="exact"/>
        <w:ind w:firstLine="562" w:firstLineChars="200"/>
        <w:rPr>
          <w:rFonts w:eastAsia="楷体"/>
          <w:sz w:val="28"/>
          <w:szCs w:val="28"/>
        </w:rPr>
      </w:pPr>
      <w:r>
        <w:rPr>
          <w:rFonts w:eastAsia="楷体"/>
          <w:b/>
          <w:bCs/>
          <w:sz w:val="28"/>
          <w:szCs w:val="28"/>
          <w:lang w:eastAsia="zh-Hans"/>
        </w:rPr>
        <w:t>教学重点：</w:t>
      </w:r>
      <w:r>
        <w:rPr>
          <w:rFonts w:hint="eastAsia" w:eastAsia="楷体"/>
          <w:sz w:val="28"/>
          <w:szCs w:val="28"/>
          <w:lang w:val="en-US" w:eastAsia="zh-CN"/>
        </w:rPr>
        <w:t>了解各地天气和季节。</w:t>
      </w:r>
    </w:p>
    <w:p w14:paraId="6F5D9B10">
      <w:pPr>
        <w:ind w:firstLine="562" w:firstLineChars="200"/>
        <w:rPr>
          <w:rFonts w:eastAsia="楷体"/>
          <w:sz w:val="28"/>
          <w:szCs w:val="28"/>
        </w:rPr>
      </w:pPr>
      <w:r>
        <w:rPr>
          <w:rFonts w:eastAsia="楷体"/>
          <w:b/>
          <w:bCs/>
          <w:sz w:val="28"/>
          <w:szCs w:val="28"/>
          <w:lang w:eastAsia="zh-Hans"/>
        </w:rPr>
        <w:t>教学难点：</w:t>
      </w:r>
      <w:r>
        <w:rPr>
          <w:rFonts w:hint="eastAsia" w:eastAsia="楷体"/>
          <w:sz w:val="28"/>
          <w:szCs w:val="28"/>
          <w:lang w:val="en-US" w:eastAsia="zh-CN"/>
        </w:rPr>
        <w:t>了解不同天气下可以进行的活动</w:t>
      </w:r>
      <w:r>
        <w:rPr>
          <w:rFonts w:eastAsia="楷体"/>
          <w:sz w:val="28"/>
          <w:szCs w:val="28"/>
        </w:rPr>
        <w:t>。</w:t>
      </w:r>
    </w:p>
    <w:p w14:paraId="77C49DD9">
      <w:pPr>
        <w:spacing w:line="500" w:lineRule="exact"/>
        <w:ind w:firstLine="560" w:firstLineChars="200"/>
        <w:rPr>
          <w:rFonts w:eastAsia="楷体"/>
          <w:sz w:val="28"/>
          <w:szCs w:val="28"/>
        </w:rPr>
      </w:pPr>
      <w:r>
        <w:rPr>
          <w:rFonts w:eastAsia="楷体"/>
          <w:sz w:val="28"/>
          <w:szCs w:val="28"/>
          <w:lang w:eastAsia="zh-Hans"/>
        </w:rPr>
        <w:t>教学过程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3"/>
        <w:gridCol w:w="4990"/>
        <w:gridCol w:w="1699"/>
      </w:tblGrid>
      <w:tr w14:paraId="5FB5D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3" w:type="dxa"/>
          </w:tcPr>
          <w:p w14:paraId="7C0CFE1D">
            <w:pPr>
              <w:spacing w:line="500" w:lineRule="exact"/>
              <w:jc w:val="center"/>
              <w:rPr>
                <w:rFonts w:eastAsia="楷体"/>
                <w:sz w:val="28"/>
                <w:szCs w:val="28"/>
              </w:rPr>
            </w:pPr>
            <w:r>
              <w:rPr>
                <w:rFonts w:eastAsia="楷体"/>
                <w:sz w:val="28"/>
                <w:szCs w:val="28"/>
              </w:rPr>
              <w:t>教学目标</w:t>
            </w:r>
          </w:p>
        </w:tc>
        <w:tc>
          <w:tcPr>
            <w:tcW w:w="4990" w:type="dxa"/>
          </w:tcPr>
          <w:p w14:paraId="332C3161">
            <w:pPr>
              <w:spacing w:line="500" w:lineRule="exact"/>
              <w:jc w:val="center"/>
              <w:rPr>
                <w:rFonts w:eastAsia="楷体"/>
                <w:sz w:val="28"/>
                <w:szCs w:val="28"/>
              </w:rPr>
            </w:pPr>
            <w:r>
              <w:rPr>
                <w:rFonts w:eastAsia="楷体"/>
                <w:sz w:val="28"/>
                <w:szCs w:val="28"/>
              </w:rPr>
              <w:t>学习活动</w:t>
            </w:r>
          </w:p>
        </w:tc>
        <w:tc>
          <w:tcPr>
            <w:tcW w:w="1699" w:type="dxa"/>
          </w:tcPr>
          <w:p w14:paraId="63E0DA40">
            <w:pPr>
              <w:spacing w:line="500" w:lineRule="exact"/>
              <w:jc w:val="center"/>
              <w:rPr>
                <w:rFonts w:eastAsia="楷体"/>
                <w:sz w:val="28"/>
                <w:szCs w:val="28"/>
              </w:rPr>
            </w:pPr>
            <w:r>
              <w:rPr>
                <w:rFonts w:eastAsia="楷体"/>
                <w:sz w:val="28"/>
                <w:szCs w:val="28"/>
              </w:rPr>
              <w:t>效果评价</w:t>
            </w:r>
          </w:p>
        </w:tc>
      </w:tr>
      <w:tr w14:paraId="10EA1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3" w:type="dxa"/>
          </w:tcPr>
          <w:p w14:paraId="08139FA0">
            <w:pPr>
              <w:spacing w:line="500" w:lineRule="exact"/>
              <w:rPr>
                <w:rFonts w:eastAsia="楷体"/>
                <w:sz w:val="28"/>
                <w:szCs w:val="28"/>
              </w:rPr>
            </w:pPr>
            <w:r>
              <w:rPr>
                <w:rFonts w:eastAsia="楷体"/>
                <w:sz w:val="28"/>
                <w:szCs w:val="28"/>
              </w:rPr>
              <w:t>1.在看，听，说的过程中，</w:t>
            </w:r>
            <w:r>
              <w:rPr>
                <w:rFonts w:hint="eastAsia" w:eastAsia="楷体"/>
                <w:sz w:val="28"/>
                <w:szCs w:val="28"/>
                <w:lang w:val="en-US" w:eastAsia="zh-CN"/>
              </w:rPr>
              <w:t>复习天气有关的单词</w:t>
            </w:r>
            <w:r>
              <w:rPr>
                <w:rFonts w:eastAsia="楷体"/>
                <w:sz w:val="28"/>
                <w:szCs w:val="28"/>
              </w:rPr>
              <w:t>。</w:t>
            </w:r>
          </w:p>
          <w:p w14:paraId="0A5D7CBF">
            <w:pPr>
              <w:spacing w:line="500" w:lineRule="exact"/>
              <w:rPr>
                <w:rFonts w:eastAsia="楷体"/>
                <w:sz w:val="28"/>
                <w:szCs w:val="28"/>
              </w:rPr>
            </w:pPr>
            <w:r>
              <w:rPr>
                <w:rFonts w:eastAsia="楷体"/>
                <w:sz w:val="28"/>
                <w:szCs w:val="28"/>
              </w:rPr>
              <w:t>（</w:t>
            </w:r>
            <w:r>
              <w:rPr>
                <w:rFonts w:eastAsia="楷体"/>
                <w:sz w:val="28"/>
                <w:szCs w:val="28"/>
                <w:lang w:eastAsia="zh-Hans"/>
              </w:rPr>
              <w:t>学习理解</w:t>
            </w:r>
            <w:r>
              <w:rPr>
                <w:rFonts w:eastAsia="楷体"/>
                <w:sz w:val="28"/>
                <w:szCs w:val="28"/>
              </w:rPr>
              <w:t>）</w:t>
            </w:r>
          </w:p>
        </w:tc>
        <w:tc>
          <w:tcPr>
            <w:tcW w:w="4990" w:type="dxa"/>
          </w:tcPr>
          <w:p w14:paraId="7D27AFE7">
            <w:pPr>
              <w:spacing w:line="500" w:lineRule="exact"/>
              <w:rPr>
                <w:rFonts w:eastAsia="楷体"/>
                <w:b/>
                <w:bCs/>
                <w:sz w:val="28"/>
                <w:szCs w:val="28"/>
              </w:rPr>
            </w:pPr>
            <w:r>
              <w:rPr>
                <w:rFonts w:eastAsia="楷体"/>
                <w:b/>
                <w:bCs/>
                <w:sz w:val="28"/>
                <w:szCs w:val="28"/>
              </w:rPr>
              <w:t xml:space="preserve"> 活动1：</w:t>
            </w:r>
          </w:p>
          <w:p w14:paraId="664A7384">
            <w:pPr>
              <w:numPr>
                <w:ilvl w:val="0"/>
                <w:numId w:val="11"/>
              </w:numPr>
              <w:rPr>
                <w:rFonts w:eastAsia="楷体"/>
                <w:b/>
                <w:bCs/>
                <w:sz w:val="28"/>
                <w:szCs w:val="28"/>
              </w:rPr>
            </w:pPr>
            <w:r>
              <w:rPr>
                <w:rFonts w:hint="eastAsia" w:eastAsia="楷体"/>
                <w:b/>
                <w:bCs/>
                <w:sz w:val="28"/>
                <w:szCs w:val="28"/>
                <w:lang w:val="en-US" w:eastAsia="zh-CN"/>
              </w:rPr>
              <w:t>G</w:t>
            </w:r>
            <w:r>
              <w:rPr>
                <w:rFonts w:eastAsia="楷体"/>
                <w:b/>
                <w:bCs/>
                <w:sz w:val="28"/>
                <w:szCs w:val="28"/>
              </w:rPr>
              <w:t>reeting：</w:t>
            </w:r>
          </w:p>
          <w:p w14:paraId="6C6D2BB7">
            <w:pPr>
              <w:numPr>
                <w:ilvl w:val="0"/>
                <w:numId w:val="0"/>
              </w:numPr>
              <w:rPr>
                <w:rFonts w:hint="eastAsia" w:eastAsia="楷体"/>
                <w:b/>
                <w:bCs/>
                <w:sz w:val="28"/>
                <w:szCs w:val="28"/>
                <w:lang w:val="en-US" w:eastAsia="zh-CN"/>
              </w:rPr>
            </w:pPr>
            <w:r>
              <w:rPr>
                <w:rFonts w:eastAsia="楷体"/>
                <w:b/>
                <w:bCs/>
                <w:sz w:val="28"/>
                <w:szCs w:val="28"/>
              </w:rPr>
              <w:t xml:space="preserve">Hello,I’m </w:t>
            </w:r>
            <w:r>
              <w:rPr>
                <w:rFonts w:hint="eastAsia" w:eastAsia="楷体"/>
                <w:b/>
                <w:bCs/>
                <w:sz w:val="28"/>
                <w:szCs w:val="28"/>
                <w:lang w:val="en-US" w:eastAsia="zh-CN"/>
              </w:rPr>
              <w:t>Kiki</w:t>
            </w:r>
            <w:r>
              <w:rPr>
                <w:rFonts w:eastAsia="楷体"/>
                <w:b/>
                <w:bCs/>
                <w:sz w:val="28"/>
                <w:szCs w:val="28"/>
              </w:rPr>
              <w:t>.</w:t>
            </w:r>
            <w:r>
              <w:rPr>
                <w:rFonts w:hint="eastAsia" w:eastAsia="楷体"/>
                <w:b/>
                <w:bCs/>
                <w:sz w:val="28"/>
                <w:szCs w:val="28"/>
                <w:lang w:val="en-US" w:eastAsia="zh-CN"/>
              </w:rPr>
              <w:t xml:space="preserve"> </w:t>
            </w:r>
          </w:p>
          <w:p w14:paraId="5EC34CDF">
            <w:pPr>
              <w:numPr>
                <w:ilvl w:val="0"/>
                <w:numId w:val="12"/>
              </w:numPr>
              <w:rPr>
                <w:rFonts w:eastAsia="楷体"/>
                <w:b/>
                <w:bCs/>
                <w:sz w:val="28"/>
                <w:szCs w:val="28"/>
              </w:rPr>
            </w:pPr>
            <w:r>
              <w:rPr>
                <w:rFonts w:hint="eastAsia" w:eastAsia="楷体"/>
                <w:b/>
                <w:bCs/>
                <w:sz w:val="28"/>
                <w:szCs w:val="28"/>
                <w:lang w:val="en-US" w:eastAsia="zh-CN"/>
              </w:rPr>
              <w:t>Revison</w:t>
            </w:r>
            <w:r>
              <w:rPr>
                <w:rFonts w:eastAsia="楷体"/>
                <w:b/>
                <w:bCs/>
                <w:sz w:val="28"/>
                <w:szCs w:val="28"/>
              </w:rPr>
              <w:t>:</w:t>
            </w:r>
            <w:r>
              <w:rPr>
                <w:rFonts w:hint="eastAsia" w:eastAsia="楷体"/>
                <w:b/>
                <w:bCs/>
                <w:sz w:val="28"/>
                <w:szCs w:val="28"/>
                <w:lang w:val="en-US" w:eastAsia="zh-CN"/>
              </w:rPr>
              <w:t xml:space="preserve"> </w:t>
            </w:r>
          </w:p>
          <w:p w14:paraId="2E5DEFF7">
            <w:pPr>
              <w:numPr>
                <w:ilvl w:val="0"/>
                <w:numId w:val="0"/>
              </w:numPr>
              <w:rPr>
                <w:rFonts w:eastAsia="楷体"/>
                <w:b/>
                <w:bCs/>
                <w:sz w:val="28"/>
                <w:szCs w:val="28"/>
              </w:rPr>
            </w:pPr>
            <w:r>
              <w:rPr>
                <w:rFonts w:hint="eastAsia" w:eastAsia="楷体"/>
                <w:b/>
                <w:bCs/>
                <w:sz w:val="28"/>
                <w:szCs w:val="28"/>
                <w:lang w:val="en-US" w:eastAsia="zh-CN"/>
              </w:rPr>
              <w:t>复习天气的相关单词</w:t>
            </w:r>
          </w:p>
          <w:p w14:paraId="3535E244">
            <w:pPr>
              <w:rPr>
                <w:rFonts w:eastAsia="楷体"/>
                <w:sz w:val="28"/>
                <w:szCs w:val="28"/>
              </w:rPr>
            </w:pPr>
          </w:p>
        </w:tc>
        <w:tc>
          <w:tcPr>
            <w:tcW w:w="1699" w:type="dxa"/>
          </w:tcPr>
          <w:p w14:paraId="301B190C">
            <w:pPr>
              <w:spacing w:line="500" w:lineRule="exact"/>
              <w:rPr>
                <w:rFonts w:eastAsia="楷体"/>
                <w:sz w:val="28"/>
                <w:szCs w:val="28"/>
              </w:rPr>
            </w:pPr>
            <w:r>
              <w:rPr>
                <w:rFonts w:eastAsia="楷体"/>
                <w:sz w:val="28"/>
                <w:szCs w:val="28"/>
              </w:rPr>
              <w:t>观察学生能否参与互动和交流，根据学生表现给予指导和反馈。</w:t>
            </w:r>
          </w:p>
          <w:p w14:paraId="3098E4C2">
            <w:pPr>
              <w:spacing w:line="500" w:lineRule="exact"/>
              <w:rPr>
                <w:rFonts w:eastAsia="楷体"/>
                <w:sz w:val="28"/>
                <w:szCs w:val="28"/>
              </w:rPr>
            </w:pPr>
          </w:p>
          <w:p w14:paraId="3F316F98">
            <w:pPr>
              <w:spacing w:line="500" w:lineRule="exact"/>
              <w:rPr>
                <w:rFonts w:eastAsia="楷体"/>
                <w:sz w:val="28"/>
                <w:szCs w:val="28"/>
              </w:rPr>
            </w:pPr>
          </w:p>
          <w:p w14:paraId="79EC460A">
            <w:pPr>
              <w:spacing w:line="500" w:lineRule="exact"/>
              <w:rPr>
                <w:rFonts w:eastAsia="楷体"/>
                <w:sz w:val="28"/>
                <w:szCs w:val="28"/>
              </w:rPr>
            </w:pPr>
          </w:p>
          <w:p w14:paraId="6CB41EF8">
            <w:pPr>
              <w:spacing w:line="500" w:lineRule="exact"/>
              <w:rPr>
                <w:rFonts w:eastAsia="楷体"/>
                <w:sz w:val="28"/>
                <w:szCs w:val="28"/>
              </w:rPr>
            </w:pPr>
          </w:p>
        </w:tc>
      </w:tr>
      <w:tr w14:paraId="34E30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14:paraId="010F1F65">
            <w:pPr>
              <w:spacing w:line="500" w:lineRule="exact"/>
              <w:rPr>
                <w:rFonts w:eastAsia="楷体"/>
                <w:sz w:val="28"/>
                <w:szCs w:val="28"/>
              </w:rPr>
            </w:pPr>
            <w:r>
              <w:rPr>
                <w:rFonts w:eastAsia="楷体"/>
                <w:b/>
                <w:bCs/>
                <w:sz w:val="28"/>
                <w:szCs w:val="28"/>
              </w:rPr>
              <w:t>设计意图：</w:t>
            </w:r>
            <w:r>
              <w:rPr>
                <w:rFonts w:eastAsia="楷体"/>
                <w:sz w:val="28"/>
                <w:szCs w:val="28"/>
              </w:rPr>
              <w:t>本阶段学习活动旨在让学生在图文并茂，激活</w:t>
            </w:r>
            <w:r>
              <w:rPr>
                <w:rFonts w:hint="eastAsia" w:eastAsia="楷体"/>
                <w:sz w:val="28"/>
                <w:szCs w:val="28"/>
                <w:lang w:val="en-US" w:eastAsia="zh-CN"/>
              </w:rPr>
              <w:t>的天气</w:t>
            </w:r>
            <w:r>
              <w:rPr>
                <w:rFonts w:eastAsia="楷体"/>
                <w:sz w:val="28"/>
                <w:szCs w:val="28"/>
              </w:rPr>
              <w:t>的认知，对英语的学习充满期待和学习自信心的建立，对英语的学习保有热情。</w:t>
            </w:r>
          </w:p>
        </w:tc>
      </w:tr>
      <w:tr w14:paraId="6F353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833" w:type="dxa"/>
          </w:tcPr>
          <w:p w14:paraId="4128F316">
            <w:pPr>
              <w:spacing w:line="500" w:lineRule="exact"/>
              <w:jc w:val="center"/>
              <w:rPr>
                <w:rFonts w:eastAsia="楷体"/>
                <w:sz w:val="28"/>
                <w:szCs w:val="28"/>
              </w:rPr>
            </w:pPr>
            <w:r>
              <w:rPr>
                <w:rFonts w:eastAsia="楷体"/>
                <w:sz w:val="28"/>
                <w:szCs w:val="28"/>
              </w:rPr>
              <w:t>教学目标</w:t>
            </w:r>
          </w:p>
        </w:tc>
        <w:tc>
          <w:tcPr>
            <w:tcW w:w="4990" w:type="dxa"/>
          </w:tcPr>
          <w:p w14:paraId="032F260E">
            <w:pPr>
              <w:spacing w:line="500" w:lineRule="exact"/>
              <w:jc w:val="center"/>
              <w:rPr>
                <w:rFonts w:eastAsia="楷体"/>
                <w:sz w:val="28"/>
                <w:szCs w:val="28"/>
              </w:rPr>
            </w:pPr>
            <w:r>
              <w:rPr>
                <w:rFonts w:eastAsia="楷体"/>
                <w:sz w:val="28"/>
                <w:szCs w:val="28"/>
              </w:rPr>
              <w:t>学习活动</w:t>
            </w:r>
          </w:p>
        </w:tc>
        <w:tc>
          <w:tcPr>
            <w:tcW w:w="1699" w:type="dxa"/>
          </w:tcPr>
          <w:p w14:paraId="772B1B6E">
            <w:pPr>
              <w:spacing w:line="500" w:lineRule="exact"/>
              <w:jc w:val="center"/>
              <w:rPr>
                <w:rFonts w:eastAsia="楷体"/>
                <w:sz w:val="28"/>
                <w:szCs w:val="28"/>
              </w:rPr>
            </w:pPr>
            <w:r>
              <w:rPr>
                <w:rFonts w:eastAsia="楷体"/>
                <w:sz w:val="28"/>
                <w:szCs w:val="28"/>
              </w:rPr>
              <w:t>效果评价</w:t>
            </w:r>
          </w:p>
        </w:tc>
      </w:tr>
      <w:tr w14:paraId="3695A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3" w:type="dxa"/>
          </w:tcPr>
          <w:p w14:paraId="0FDAB63E">
            <w:pPr>
              <w:spacing w:line="500" w:lineRule="exact"/>
              <w:rPr>
                <w:rFonts w:eastAsia="楷体"/>
                <w:sz w:val="28"/>
                <w:szCs w:val="28"/>
              </w:rPr>
            </w:pPr>
            <w:r>
              <w:rPr>
                <w:rFonts w:eastAsia="楷体"/>
                <w:sz w:val="28"/>
                <w:szCs w:val="28"/>
              </w:rPr>
              <w:t>2.发现身边的字母并分享他们的意思。（应用实践）</w:t>
            </w:r>
          </w:p>
          <w:p w14:paraId="1729C8AE">
            <w:pPr>
              <w:spacing w:line="500" w:lineRule="exact"/>
              <w:rPr>
                <w:rFonts w:eastAsia="楷体"/>
                <w:sz w:val="28"/>
                <w:szCs w:val="28"/>
              </w:rPr>
            </w:pPr>
          </w:p>
        </w:tc>
        <w:tc>
          <w:tcPr>
            <w:tcW w:w="4990" w:type="dxa"/>
          </w:tcPr>
          <w:p w14:paraId="7C48C3ED">
            <w:pPr>
              <w:numPr>
                <w:ilvl w:val="0"/>
                <w:numId w:val="0"/>
              </w:numPr>
              <w:rPr>
                <w:rFonts w:hint="default" w:eastAsia="楷体"/>
                <w:b/>
                <w:bCs/>
                <w:sz w:val="28"/>
                <w:szCs w:val="28"/>
                <w:lang w:val="en-US" w:eastAsia="zh-CN"/>
              </w:rPr>
            </w:pPr>
            <w:r>
              <w:rPr>
                <w:rFonts w:hint="eastAsia" w:eastAsia="楷体"/>
                <w:b/>
                <w:bCs/>
                <w:sz w:val="28"/>
                <w:szCs w:val="28"/>
                <w:lang w:val="en-US" w:eastAsia="zh-CN"/>
              </w:rPr>
              <w:t>活动2：</w:t>
            </w:r>
          </w:p>
          <w:p w14:paraId="6F78F972">
            <w:pPr>
              <w:numPr>
                <w:ilvl w:val="0"/>
                <w:numId w:val="0"/>
              </w:numPr>
              <w:rPr>
                <w:rFonts w:eastAsia="楷体"/>
                <w:b/>
                <w:bCs/>
                <w:sz w:val="28"/>
                <w:szCs w:val="28"/>
              </w:rPr>
            </w:pPr>
            <w:r>
              <w:rPr>
                <w:rFonts w:eastAsia="楷体"/>
                <w:b/>
                <w:bCs/>
                <w:sz w:val="28"/>
                <w:szCs w:val="28"/>
              </w:rPr>
              <w:t>Lead in:</w:t>
            </w:r>
          </w:p>
          <w:p w14:paraId="19385818">
            <w:pPr>
              <w:rPr>
                <w:rFonts w:hint="eastAsia" w:eastAsia="楷体"/>
                <w:b/>
                <w:bCs/>
                <w:sz w:val="28"/>
                <w:szCs w:val="28"/>
                <w:lang w:val="en-US" w:eastAsia="zh-CN"/>
              </w:rPr>
            </w:pPr>
            <w:r>
              <w:rPr>
                <w:rFonts w:eastAsia="楷体"/>
                <w:b/>
                <w:bCs/>
                <w:sz w:val="28"/>
                <w:szCs w:val="28"/>
              </w:rPr>
              <w:t>Task1:</w:t>
            </w:r>
            <w:r>
              <w:rPr>
                <w:rFonts w:hint="eastAsia" w:eastAsia="楷体"/>
                <w:b/>
                <w:bCs/>
                <w:sz w:val="28"/>
                <w:szCs w:val="28"/>
                <w:lang w:val="en-US" w:eastAsia="zh-CN"/>
              </w:rPr>
              <w:t>看图猜季节</w:t>
            </w:r>
          </w:p>
          <w:p w14:paraId="3F0A98B3">
            <w:pPr>
              <w:rPr>
                <w:rFonts w:hint="default" w:eastAsia="楷体"/>
                <w:b/>
                <w:bCs/>
                <w:sz w:val="28"/>
                <w:szCs w:val="28"/>
                <w:lang w:val="en-US" w:eastAsia="zh-CN"/>
              </w:rPr>
            </w:pPr>
            <w:r>
              <w:rPr>
                <w:rFonts w:eastAsia="楷体"/>
                <w:b/>
                <w:bCs/>
                <w:sz w:val="28"/>
                <w:szCs w:val="28"/>
              </w:rPr>
              <w:t>Task2:</w:t>
            </w:r>
            <w:r>
              <w:rPr>
                <w:rFonts w:hint="eastAsia" w:eastAsia="楷体"/>
                <w:b/>
                <w:bCs/>
                <w:sz w:val="28"/>
                <w:szCs w:val="28"/>
                <w:lang w:val="en-US" w:eastAsia="zh-CN"/>
              </w:rPr>
              <w:t>通过思维导图复述speed up的课文</w:t>
            </w:r>
          </w:p>
          <w:p w14:paraId="13D48F06">
            <w:pPr>
              <w:spacing w:line="500" w:lineRule="exact"/>
              <w:rPr>
                <w:rFonts w:eastAsia="楷体"/>
                <w:sz w:val="28"/>
                <w:szCs w:val="28"/>
              </w:rPr>
            </w:pPr>
          </w:p>
        </w:tc>
        <w:tc>
          <w:tcPr>
            <w:tcW w:w="1699" w:type="dxa"/>
          </w:tcPr>
          <w:p w14:paraId="312B5706">
            <w:pPr>
              <w:spacing w:line="500" w:lineRule="exact"/>
              <w:rPr>
                <w:rFonts w:eastAsia="楷体"/>
                <w:sz w:val="28"/>
                <w:szCs w:val="28"/>
              </w:rPr>
            </w:pPr>
            <w:r>
              <w:rPr>
                <w:rFonts w:eastAsia="楷体"/>
                <w:sz w:val="28"/>
                <w:szCs w:val="28"/>
              </w:rPr>
              <w:t>教师观察学生能否积极主动根据前课所学进行</w:t>
            </w:r>
            <w:r>
              <w:rPr>
                <w:rFonts w:hint="eastAsia" w:eastAsia="楷体"/>
                <w:sz w:val="28"/>
                <w:szCs w:val="28"/>
                <w:lang w:val="en-US" w:eastAsia="zh-CN"/>
              </w:rPr>
              <w:t>复述。</w:t>
            </w:r>
            <w:r>
              <w:rPr>
                <w:rFonts w:eastAsia="楷体"/>
                <w:sz w:val="28"/>
                <w:szCs w:val="28"/>
              </w:rPr>
              <w:t>根据表现进行必要的提示和指导；</w:t>
            </w:r>
          </w:p>
          <w:p w14:paraId="4042BFF0">
            <w:pPr>
              <w:spacing w:line="500" w:lineRule="exact"/>
              <w:rPr>
                <w:rFonts w:eastAsia="楷体"/>
                <w:sz w:val="28"/>
                <w:szCs w:val="28"/>
              </w:rPr>
            </w:pPr>
          </w:p>
        </w:tc>
      </w:tr>
      <w:tr w14:paraId="37CDB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14:paraId="0A677CE3">
            <w:pPr>
              <w:spacing w:line="500" w:lineRule="exact"/>
              <w:rPr>
                <w:rFonts w:eastAsia="楷体"/>
                <w:sz w:val="28"/>
                <w:szCs w:val="28"/>
              </w:rPr>
            </w:pPr>
            <w:r>
              <w:rPr>
                <w:rFonts w:eastAsia="楷体"/>
                <w:b/>
                <w:bCs/>
                <w:sz w:val="28"/>
                <w:szCs w:val="28"/>
              </w:rPr>
              <w:t>设计意图：本活动的目的在于迁移的语境中，提升学生的观察能力和表达能力，和同伴分享</w:t>
            </w:r>
            <w:r>
              <w:rPr>
                <w:rFonts w:hint="eastAsia" w:eastAsia="楷体"/>
                <w:b/>
                <w:bCs/>
                <w:sz w:val="28"/>
                <w:szCs w:val="28"/>
                <w:lang w:val="en-US" w:eastAsia="zh-CN"/>
              </w:rPr>
              <w:t>对前一课课文的理解，</w:t>
            </w:r>
            <w:r>
              <w:rPr>
                <w:rFonts w:eastAsia="楷体"/>
                <w:b/>
                <w:bCs/>
                <w:sz w:val="28"/>
                <w:szCs w:val="28"/>
              </w:rPr>
              <w:t>增加学生的参与性。</w:t>
            </w:r>
          </w:p>
        </w:tc>
      </w:tr>
      <w:tr w14:paraId="1B254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3" w:type="dxa"/>
          </w:tcPr>
          <w:p w14:paraId="6B208A47">
            <w:pPr>
              <w:spacing w:line="500" w:lineRule="exact"/>
              <w:jc w:val="center"/>
              <w:rPr>
                <w:rFonts w:eastAsia="楷体"/>
                <w:sz w:val="28"/>
                <w:szCs w:val="28"/>
              </w:rPr>
            </w:pPr>
            <w:r>
              <w:rPr>
                <w:rFonts w:eastAsia="楷体"/>
                <w:sz w:val="28"/>
                <w:szCs w:val="28"/>
              </w:rPr>
              <w:t>教学目标</w:t>
            </w:r>
          </w:p>
        </w:tc>
        <w:tc>
          <w:tcPr>
            <w:tcW w:w="4990" w:type="dxa"/>
          </w:tcPr>
          <w:p w14:paraId="1163C6AB">
            <w:pPr>
              <w:spacing w:line="500" w:lineRule="exact"/>
              <w:jc w:val="center"/>
              <w:rPr>
                <w:rFonts w:eastAsia="楷体"/>
                <w:sz w:val="28"/>
                <w:szCs w:val="28"/>
              </w:rPr>
            </w:pPr>
            <w:r>
              <w:rPr>
                <w:rFonts w:eastAsia="楷体"/>
                <w:sz w:val="28"/>
                <w:szCs w:val="28"/>
              </w:rPr>
              <w:t>学习活动</w:t>
            </w:r>
          </w:p>
        </w:tc>
        <w:tc>
          <w:tcPr>
            <w:tcW w:w="1699" w:type="dxa"/>
          </w:tcPr>
          <w:p w14:paraId="2C16A858">
            <w:pPr>
              <w:spacing w:line="500" w:lineRule="exact"/>
              <w:jc w:val="center"/>
              <w:rPr>
                <w:rFonts w:eastAsia="楷体"/>
                <w:sz w:val="28"/>
                <w:szCs w:val="28"/>
              </w:rPr>
            </w:pPr>
            <w:r>
              <w:rPr>
                <w:rFonts w:eastAsia="楷体"/>
                <w:sz w:val="28"/>
                <w:szCs w:val="28"/>
              </w:rPr>
              <w:t>效果评价</w:t>
            </w:r>
          </w:p>
        </w:tc>
      </w:tr>
      <w:tr w14:paraId="3665E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3" w:type="dxa"/>
          </w:tcPr>
          <w:p w14:paraId="24835F7A">
            <w:pPr>
              <w:rPr>
                <w:rFonts w:eastAsia="楷体"/>
                <w:b/>
                <w:bCs/>
                <w:sz w:val="28"/>
                <w:szCs w:val="28"/>
              </w:rPr>
            </w:pPr>
            <w:r>
              <w:rPr>
                <w:rFonts w:eastAsia="楷体"/>
                <w:sz w:val="28"/>
                <w:szCs w:val="28"/>
              </w:rPr>
              <w:t>3.认识新朋友，介绍好朋友的信息（姓名，年龄和国家）。</w:t>
            </w:r>
          </w:p>
          <w:p w14:paraId="790314EC">
            <w:pPr>
              <w:spacing w:line="500" w:lineRule="exact"/>
              <w:rPr>
                <w:rFonts w:eastAsia="楷体"/>
                <w:sz w:val="28"/>
                <w:szCs w:val="28"/>
              </w:rPr>
            </w:pPr>
            <w:r>
              <w:rPr>
                <w:rFonts w:eastAsia="楷体"/>
                <w:sz w:val="28"/>
                <w:szCs w:val="28"/>
              </w:rPr>
              <w:t>（迁移创新）</w:t>
            </w:r>
          </w:p>
        </w:tc>
        <w:tc>
          <w:tcPr>
            <w:tcW w:w="4990" w:type="dxa"/>
          </w:tcPr>
          <w:p w14:paraId="41DDEAFA">
            <w:pPr>
              <w:numPr>
                <w:ilvl w:val="0"/>
                <w:numId w:val="12"/>
              </w:numPr>
              <w:ind w:left="0" w:leftChars="0" w:firstLine="0" w:firstLineChars="0"/>
              <w:rPr>
                <w:rFonts w:eastAsia="楷体"/>
                <w:sz w:val="28"/>
                <w:szCs w:val="28"/>
              </w:rPr>
            </w:pPr>
            <w:r>
              <w:rPr>
                <w:rFonts w:eastAsia="楷体"/>
                <w:sz w:val="28"/>
                <w:szCs w:val="28"/>
              </w:rPr>
              <w:t>Task1:</w:t>
            </w:r>
          </w:p>
          <w:p w14:paraId="190EBD84">
            <w:pPr>
              <w:numPr>
                <w:ilvl w:val="0"/>
                <w:numId w:val="0"/>
              </w:numPr>
              <w:ind w:leftChars="0"/>
              <w:rPr>
                <w:rFonts w:hint="eastAsia" w:eastAsia="楷体"/>
                <w:sz w:val="28"/>
                <w:szCs w:val="28"/>
                <w:lang w:val="en-US" w:eastAsia="zh-CN"/>
              </w:rPr>
            </w:pPr>
            <w:r>
              <w:rPr>
                <w:rFonts w:hint="eastAsia" w:eastAsia="楷体"/>
                <w:sz w:val="28"/>
                <w:szCs w:val="28"/>
                <w:lang w:val="en-US" w:eastAsia="zh-CN"/>
              </w:rPr>
              <w:t>通过转动地球仪，地球仪停在南半球的某一个国家上，让学生猜:</w:t>
            </w:r>
          </w:p>
          <w:p w14:paraId="02E07064">
            <w:pPr>
              <w:numPr>
                <w:ilvl w:val="0"/>
                <w:numId w:val="0"/>
              </w:numPr>
              <w:ind w:leftChars="0"/>
              <w:rPr>
                <w:rFonts w:hint="eastAsia" w:eastAsia="楷体"/>
                <w:sz w:val="28"/>
                <w:szCs w:val="28"/>
                <w:lang w:val="en-US" w:eastAsia="zh-CN"/>
              </w:rPr>
            </w:pPr>
            <w:r>
              <w:rPr>
                <w:rFonts w:hint="eastAsia" w:eastAsia="楷体"/>
                <w:sz w:val="28"/>
                <w:szCs w:val="28"/>
                <w:lang w:val="en-US" w:eastAsia="zh-CN"/>
              </w:rPr>
              <w:t>What</w:t>
            </w:r>
            <w:r>
              <w:rPr>
                <w:rFonts w:hint="default" w:eastAsia="楷体"/>
                <w:sz w:val="28"/>
                <w:szCs w:val="28"/>
                <w:lang w:val="en-US" w:eastAsia="zh-CN"/>
              </w:rPr>
              <w:t>’</w:t>
            </w:r>
            <w:r>
              <w:rPr>
                <w:rFonts w:hint="eastAsia" w:eastAsia="楷体"/>
                <w:sz w:val="28"/>
                <w:szCs w:val="28"/>
                <w:lang w:val="en-US" w:eastAsia="zh-CN"/>
              </w:rPr>
              <w:t>s the season here?</w:t>
            </w:r>
          </w:p>
          <w:p w14:paraId="0D6AB272">
            <w:pPr>
              <w:numPr>
                <w:ilvl w:val="0"/>
                <w:numId w:val="0"/>
              </w:numPr>
              <w:ind w:leftChars="0"/>
              <w:rPr>
                <w:rFonts w:hint="eastAsia" w:eastAsia="楷体"/>
                <w:sz w:val="28"/>
                <w:szCs w:val="28"/>
                <w:lang w:val="en-US" w:eastAsia="zh-CN"/>
              </w:rPr>
            </w:pPr>
            <w:r>
              <w:rPr>
                <w:rFonts w:hint="eastAsia" w:eastAsia="楷体"/>
                <w:sz w:val="28"/>
                <w:szCs w:val="28"/>
                <w:lang w:val="en-US" w:eastAsia="zh-CN"/>
              </w:rPr>
              <w:t>展示相关的图片引导，并学习相关的活动</w:t>
            </w:r>
          </w:p>
          <w:p w14:paraId="7AC2F0B0">
            <w:pPr>
              <w:numPr>
                <w:ilvl w:val="0"/>
                <w:numId w:val="0"/>
              </w:numPr>
              <w:ind w:leftChars="0"/>
              <w:rPr>
                <w:rFonts w:hint="eastAsia" w:eastAsia="楷体"/>
                <w:sz w:val="28"/>
                <w:szCs w:val="28"/>
                <w:lang w:val="en-US" w:eastAsia="zh-CN"/>
              </w:rPr>
            </w:pPr>
            <w:r>
              <w:rPr>
                <w:rFonts w:hint="eastAsia" w:eastAsia="楷体"/>
                <w:sz w:val="28"/>
                <w:szCs w:val="28"/>
                <w:lang w:val="en-US" w:eastAsia="zh-CN"/>
              </w:rPr>
              <w:drawing>
                <wp:anchor distT="0" distB="0" distL="114300" distR="114300" simplePos="0" relativeHeight="251684864" behindDoc="0" locked="0" layoutInCell="1" allowOverlap="1">
                  <wp:simplePos x="0" y="0"/>
                  <wp:positionH relativeFrom="column">
                    <wp:posOffset>17145</wp:posOffset>
                  </wp:positionH>
                  <wp:positionV relativeFrom="paragraph">
                    <wp:posOffset>74930</wp:posOffset>
                  </wp:positionV>
                  <wp:extent cx="2533650" cy="1381125"/>
                  <wp:effectExtent l="0" t="0" r="0" b="9525"/>
                  <wp:wrapSquare wrapText="bothSides"/>
                  <wp:docPr id="13" name="图片 13" descr="1754647676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54647676882"/>
                          <pic:cNvPicPr>
                            <a:picLocks noChangeAspect="1"/>
                          </pic:cNvPicPr>
                        </pic:nvPicPr>
                        <pic:blipFill>
                          <a:blip r:embed="rId20">
                            <a:grayscl/>
                          </a:blip>
                          <a:stretch>
                            <a:fillRect/>
                          </a:stretch>
                        </pic:blipFill>
                        <pic:spPr>
                          <a:xfrm>
                            <a:off x="0" y="0"/>
                            <a:ext cx="2533650" cy="1381125"/>
                          </a:xfrm>
                          <a:prstGeom prst="rect">
                            <a:avLst/>
                          </a:prstGeom>
                        </pic:spPr>
                      </pic:pic>
                    </a:graphicData>
                  </a:graphic>
                </wp:anchor>
              </w:drawing>
            </w:r>
            <w:r>
              <w:rPr>
                <w:rFonts w:hint="eastAsia" w:eastAsia="楷体"/>
                <w:sz w:val="28"/>
                <w:szCs w:val="28"/>
                <w:lang w:val="en-US" w:eastAsia="zh-CN"/>
              </w:rPr>
              <w:t xml:space="preserve">go to the beach </w:t>
            </w:r>
          </w:p>
          <w:p w14:paraId="73C954DA">
            <w:pPr>
              <w:numPr>
                <w:ilvl w:val="0"/>
                <w:numId w:val="0"/>
              </w:numPr>
              <w:ind w:leftChars="0"/>
              <w:rPr>
                <w:rFonts w:hint="eastAsia" w:eastAsia="楷体"/>
                <w:sz w:val="28"/>
                <w:szCs w:val="28"/>
                <w:lang w:val="en-US" w:eastAsia="zh-CN"/>
              </w:rPr>
            </w:pPr>
            <w:r>
              <w:rPr>
                <w:rFonts w:hint="eastAsia" w:eastAsia="楷体"/>
                <w:sz w:val="28"/>
                <w:szCs w:val="28"/>
                <w:lang w:val="en-US" w:eastAsia="zh-CN"/>
              </w:rPr>
              <w:t>jump in the sea.</w:t>
            </w:r>
          </w:p>
          <w:p w14:paraId="1C88CF06">
            <w:pPr>
              <w:numPr>
                <w:ilvl w:val="0"/>
                <w:numId w:val="0"/>
              </w:numPr>
              <w:ind w:leftChars="0"/>
              <w:rPr>
                <w:rFonts w:hint="eastAsia" w:eastAsia="楷体"/>
                <w:sz w:val="28"/>
                <w:szCs w:val="28"/>
                <w:lang w:val="en-US" w:eastAsia="zh-CN"/>
              </w:rPr>
            </w:pPr>
            <w:r>
              <w:rPr>
                <w:rFonts w:hint="eastAsia" w:eastAsia="楷体"/>
                <w:sz w:val="28"/>
                <w:szCs w:val="28"/>
                <w:lang w:val="en-US" w:eastAsia="zh-CN"/>
              </w:rPr>
              <w:t>Up here it</w:t>
            </w:r>
            <w:r>
              <w:rPr>
                <w:rFonts w:hint="default" w:eastAsia="楷体"/>
                <w:sz w:val="28"/>
                <w:szCs w:val="28"/>
                <w:lang w:val="en-US" w:eastAsia="zh-CN"/>
              </w:rPr>
              <w:t>’</w:t>
            </w:r>
            <w:r>
              <w:rPr>
                <w:rFonts w:hint="eastAsia" w:eastAsia="楷体"/>
                <w:sz w:val="28"/>
                <w:szCs w:val="28"/>
                <w:lang w:val="en-US" w:eastAsia="zh-CN"/>
              </w:rPr>
              <w:t>s summer.</w:t>
            </w:r>
          </w:p>
          <w:p w14:paraId="72D4EFCB">
            <w:pPr>
              <w:numPr>
                <w:ilvl w:val="0"/>
                <w:numId w:val="12"/>
              </w:numPr>
              <w:ind w:left="0" w:leftChars="0" w:firstLine="0" w:firstLineChars="0"/>
              <w:rPr>
                <w:rFonts w:eastAsia="楷体"/>
                <w:sz w:val="28"/>
                <w:szCs w:val="28"/>
              </w:rPr>
            </w:pPr>
            <w:r>
              <w:rPr>
                <w:rFonts w:eastAsia="楷体"/>
                <w:sz w:val="28"/>
                <w:szCs w:val="28"/>
              </w:rPr>
              <w:t>Task</w:t>
            </w:r>
            <w:r>
              <w:rPr>
                <w:rFonts w:hint="eastAsia" w:eastAsia="楷体"/>
                <w:sz w:val="28"/>
                <w:szCs w:val="28"/>
                <w:lang w:val="en-US" w:eastAsia="zh-CN"/>
              </w:rPr>
              <w:t>2</w:t>
            </w:r>
            <w:r>
              <w:rPr>
                <w:rFonts w:eastAsia="楷体"/>
                <w:sz w:val="28"/>
                <w:szCs w:val="28"/>
              </w:rPr>
              <w:t>:</w:t>
            </w:r>
          </w:p>
          <w:p w14:paraId="4EB6182A">
            <w:pPr>
              <w:numPr>
                <w:ilvl w:val="0"/>
                <w:numId w:val="0"/>
              </w:numPr>
              <w:ind w:leftChars="0"/>
              <w:rPr>
                <w:rFonts w:hint="eastAsia" w:eastAsia="楷体"/>
                <w:sz w:val="28"/>
                <w:szCs w:val="28"/>
                <w:lang w:val="en-US" w:eastAsia="zh-CN"/>
              </w:rPr>
            </w:pPr>
            <w:r>
              <w:rPr>
                <w:rFonts w:hint="eastAsia" w:eastAsia="楷体"/>
                <w:sz w:val="28"/>
                <w:szCs w:val="28"/>
                <w:lang w:val="en-US" w:eastAsia="zh-CN"/>
              </w:rPr>
              <w:t>通过转动地球仪，地球仪停在北半球的某一个国家上，让学生猜:</w:t>
            </w:r>
          </w:p>
          <w:p w14:paraId="720DB05D">
            <w:pPr>
              <w:numPr>
                <w:ilvl w:val="0"/>
                <w:numId w:val="0"/>
              </w:numPr>
              <w:ind w:leftChars="0"/>
              <w:rPr>
                <w:rFonts w:hint="eastAsia" w:eastAsia="楷体"/>
                <w:sz w:val="28"/>
                <w:szCs w:val="28"/>
                <w:lang w:val="en-US" w:eastAsia="zh-CN"/>
              </w:rPr>
            </w:pPr>
            <w:r>
              <w:rPr>
                <w:rFonts w:hint="eastAsia" w:eastAsia="楷体"/>
                <w:sz w:val="28"/>
                <w:szCs w:val="28"/>
                <w:lang w:val="en-US" w:eastAsia="zh-CN"/>
              </w:rPr>
              <w:t>What</w:t>
            </w:r>
            <w:r>
              <w:rPr>
                <w:rFonts w:hint="default" w:eastAsia="楷体"/>
                <w:sz w:val="28"/>
                <w:szCs w:val="28"/>
                <w:lang w:val="en-US" w:eastAsia="zh-CN"/>
              </w:rPr>
              <w:t>’</w:t>
            </w:r>
            <w:r>
              <w:rPr>
                <w:rFonts w:hint="eastAsia" w:eastAsia="楷体"/>
                <w:sz w:val="28"/>
                <w:szCs w:val="28"/>
                <w:lang w:val="en-US" w:eastAsia="zh-CN"/>
              </w:rPr>
              <w:t>s the season here?</w:t>
            </w:r>
          </w:p>
          <w:p w14:paraId="046134DD">
            <w:pPr>
              <w:numPr>
                <w:ilvl w:val="0"/>
                <w:numId w:val="0"/>
              </w:numPr>
              <w:ind w:leftChars="0"/>
              <w:rPr>
                <w:rFonts w:hint="eastAsia" w:eastAsia="楷体"/>
                <w:sz w:val="28"/>
                <w:szCs w:val="28"/>
                <w:lang w:val="en-US" w:eastAsia="zh-CN"/>
              </w:rPr>
            </w:pPr>
            <w:r>
              <w:rPr>
                <w:rFonts w:hint="eastAsia" w:eastAsia="楷体"/>
                <w:sz w:val="28"/>
                <w:szCs w:val="28"/>
                <w:lang w:val="en-US" w:eastAsia="zh-CN"/>
              </w:rPr>
              <w:t>展示相关的图片引导，并学习相关的活动</w:t>
            </w:r>
          </w:p>
          <w:p w14:paraId="7FA87CA1">
            <w:pPr>
              <w:numPr>
                <w:ilvl w:val="0"/>
                <w:numId w:val="0"/>
              </w:numPr>
              <w:ind w:leftChars="0"/>
              <w:rPr>
                <w:rFonts w:hint="eastAsia" w:eastAsia="楷体"/>
                <w:sz w:val="28"/>
                <w:szCs w:val="28"/>
                <w:lang w:val="en-US" w:eastAsia="zh-CN"/>
              </w:rPr>
            </w:pPr>
            <w:r>
              <w:rPr>
                <w:rFonts w:hint="eastAsia" w:eastAsia="楷体"/>
                <w:sz w:val="28"/>
                <w:szCs w:val="28"/>
                <w:lang w:val="en-US" w:eastAsia="zh-CN"/>
              </w:rPr>
              <w:drawing>
                <wp:anchor distT="0" distB="0" distL="114300" distR="114300" simplePos="0" relativeHeight="251685888" behindDoc="0" locked="0" layoutInCell="1" allowOverlap="1">
                  <wp:simplePos x="0" y="0"/>
                  <wp:positionH relativeFrom="column">
                    <wp:posOffset>-151765</wp:posOffset>
                  </wp:positionH>
                  <wp:positionV relativeFrom="paragraph">
                    <wp:posOffset>447675</wp:posOffset>
                  </wp:positionV>
                  <wp:extent cx="2537460" cy="1085215"/>
                  <wp:effectExtent l="0" t="0" r="15240" b="635"/>
                  <wp:wrapSquare wrapText="bothSides"/>
                  <wp:docPr id="14" name="图片 14" descr="1754647837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754647837480"/>
                          <pic:cNvPicPr>
                            <a:picLocks noChangeAspect="1"/>
                          </pic:cNvPicPr>
                        </pic:nvPicPr>
                        <pic:blipFill>
                          <a:blip r:embed="rId21">
                            <a:grayscl/>
                          </a:blip>
                          <a:stretch>
                            <a:fillRect/>
                          </a:stretch>
                        </pic:blipFill>
                        <pic:spPr>
                          <a:xfrm>
                            <a:off x="0" y="0"/>
                            <a:ext cx="2537460" cy="1085215"/>
                          </a:xfrm>
                          <a:prstGeom prst="rect">
                            <a:avLst/>
                          </a:prstGeom>
                        </pic:spPr>
                      </pic:pic>
                    </a:graphicData>
                  </a:graphic>
                </wp:anchor>
              </w:drawing>
            </w:r>
          </w:p>
          <w:p w14:paraId="39E3FA97">
            <w:pPr>
              <w:numPr>
                <w:ilvl w:val="0"/>
                <w:numId w:val="12"/>
              </w:numPr>
              <w:ind w:left="0" w:leftChars="0" w:firstLine="0" w:firstLineChars="0"/>
              <w:rPr>
                <w:rFonts w:eastAsia="楷体"/>
                <w:sz w:val="28"/>
                <w:szCs w:val="28"/>
              </w:rPr>
            </w:pPr>
            <w:r>
              <w:rPr>
                <w:rFonts w:eastAsia="楷体"/>
                <w:sz w:val="28"/>
                <w:szCs w:val="28"/>
              </w:rPr>
              <w:t>Task</w:t>
            </w:r>
            <w:r>
              <w:rPr>
                <w:rFonts w:hint="eastAsia" w:eastAsia="楷体"/>
                <w:sz w:val="28"/>
                <w:szCs w:val="28"/>
                <w:lang w:val="en-US" w:eastAsia="zh-CN"/>
              </w:rPr>
              <w:t>3</w:t>
            </w:r>
            <w:r>
              <w:rPr>
                <w:rFonts w:eastAsia="楷体"/>
                <w:sz w:val="28"/>
                <w:szCs w:val="28"/>
              </w:rPr>
              <w:t>:</w:t>
            </w:r>
          </w:p>
          <w:p w14:paraId="656F37FB">
            <w:pPr>
              <w:numPr>
                <w:ilvl w:val="0"/>
                <w:numId w:val="0"/>
              </w:numPr>
              <w:ind w:leftChars="0"/>
              <w:rPr>
                <w:rFonts w:hint="eastAsia" w:eastAsia="楷体"/>
                <w:sz w:val="28"/>
                <w:szCs w:val="28"/>
                <w:lang w:val="en-US" w:eastAsia="zh-CN"/>
              </w:rPr>
            </w:pPr>
            <w:r>
              <w:rPr>
                <w:rFonts w:hint="eastAsia" w:eastAsia="楷体"/>
                <w:sz w:val="28"/>
                <w:szCs w:val="28"/>
                <w:lang w:val="en-US" w:eastAsia="zh-CN"/>
              </w:rPr>
              <w:t>通过转动地球仪，地球仪停在赤道附近的某一个国家上，让学生猜:</w:t>
            </w:r>
          </w:p>
          <w:p w14:paraId="478C7CC1">
            <w:pPr>
              <w:numPr>
                <w:ilvl w:val="0"/>
                <w:numId w:val="0"/>
              </w:numPr>
              <w:ind w:leftChars="0"/>
              <w:rPr>
                <w:rFonts w:hint="eastAsia" w:eastAsia="楷体"/>
                <w:sz w:val="28"/>
                <w:szCs w:val="28"/>
                <w:lang w:val="en-US" w:eastAsia="zh-CN"/>
              </w:rPr>
            </w:pPr>
            <w:r>
              <w:rPr>
                <w:rFonts w:hint="eastAsia" w:eastAsia="楷体"/>
                <w:sz w:val="28"/>
                <w:szCs w:val="28"/>
                <w:lang w:val="en-US" w:eastAsia="zh-CN"/>
              </w:rPr>
              <w:t>What</w:t>
            </w:r>
            <w:r>
              <w:rPr>
                <w:rFonts w:hint="default" w:eastAsia="楷体"/>
                <w:sz w:val="28"/>
                <w:szCs w:val="28"/>
                <w:lang w:val="en-US" w:eastAsia="zh-CN"/>
              </w:rPr>
              <w:t>’</w:t>
            </w:r>
            <w:r>
              <w:rPr>
                <w:rFonts w:hint="eastAsia" w:eastAsia="楷体"/>
                <w:sz w:val="28"/>
                <w:szCs w:val="28"/>
                <w:lang w:val="en-US" w:eastAsia="zh-CN"/>
              </w:rPr>
              <w:t>s the season here?</w:t>
            </w:r>
          </w:p>
          <w:p w14:paraId="4AE7DB09">
            <w:pPr>
              <w:numPr>
                <w:ilvl w:val="0"/>
                <w:numId w:val="0"/>
              </w:numPr>
              <w:ind w:leftChars="0"/>
              <w:rPr>
                <w:rFonts w:hint="eastAsia" w:eastAsia="楷体"/>
                <w:sz w:val="28"/>
                <w:szCs w:val="28"/>
                <w:lang w:val="en-US" w:eastAsia="zh-CN"/>
              </w:rPr>
            </w:pPr>
            <w:r>
              <w:rPr>
                <w:rFonts w:hint="eastAsia" w:eastAsia="楷体"/>
                <w:sz w:val="28"/>
                <w:szCs w:val="28"/>
                <w:lang w:val="en-US" w:eastAsia="zh-CN"/>
              </w:rPr>
              <w:drawing>
                <wp:inline distT="0" distB="0" distL="114300" distR="114300">
                  <wp:extent cx="2538095" cy="1310640"/>
                  <wp:effectExtent l="0" t="0" r="14605" b="3810"/>
                  <wp:docPr id="15" name="图片 15" descr="1754647959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54647959933"/>
                          <pic:cNvPicPr>
                            <a:picLocks noChangeAspect="1"/>
                          </pic:cNvPicPr>
                        </pic:nvPicPr>
                        <pic:blipFill>
                          <a:blip r:embed="rId22">
                            <a:grayscl/>
                          </a:blip>
                          <a:stretch>
                            <a:fillRect/>
                          </a:stretch>
                        </pic:blipFill>
                        <pic:spPr>
                          <a:xfrm>
                            <a:off x="0" y="0"/>
                            <a:ext cx="2538095" cy="1310640"/>
                          </a:xfrm>
                          <a:prstGeom prst="rect">
                            <a:avLst/>
                          </a:prstGeom>
                        </pic:spPr>
                      </pic:pic>
                    </a:graphicData>
                  </a:graphic>
                </wp:inline>
              </w:drawing>
            </w:r>
          </w:p>
          <w:p w14:paraId="378D1655">
            <w:pPr>
              <w:numPr>
                <w:ilvl w:val="0"/>
                <w:numId w:val="0"/>
              </w:numPr>
              <w:ind w:leftChars="0"/>
              <w:rPr>
                <w:rFonts w:hint="eastAsia" w:eastAsia="楷体"/>
                <w:sz w:val="28"/>
                <w:szCs w:val="28"/>
                <w:lang w:val="en-US" w:eastAsia="zh-CN"/>
              </w:rPr>
            </w:pPr>
            <w:r>
              <w:rPr>
                <w:rFonts w:hint="eastAsia" w:eastAsia="楷体"/>
                <w:sz w:val="28"/>
                <w:szCs w:val="28"/>
                <w:lang w:val="en-US" w:eastAsia="zh-CN"/>
              </w:rPr>
              <w:t>展示相关的图片引导，并学习相关的活动</w:t>
            </w:r>
          </w:p>
          <w:p w14:paraId="4FC46C87">
            <w:pPr>
              <w:rPr>
                <w:rFonts w:hint="default" w:eastAsia="楷体"/>
                <w:sz w:val="28"/>
                <w:szCs w:val="28"/>
                <w:lang w:val="en-US" w:eastAsia="zh-CN"/>
              </w:rPr>
            </w:pPr>
            <w:r>
              <w:rPr>
                <w:rFonts w:hint="eastAsia" w:eastAsia="楷体"/>
                <w:sz w:val="28"/>
                <w:szCs w:val="28"/>
                <w:lang w:val="en-US" w:eastAsia="zh-CN"/>
              </w:rPr>
              <w:t xml:space="preserve">6 </w:t>
            </w:r>
            <w:r>
              <w:rPr>
                <w:rFonts w:eastAsia="楷体"/>
                <w:sz w:val="28"/>
                <w:szCs w:val="28"/>
              </w:rPr>
              <w:t>.Learn</w:t>
            </w:r>
            <w:r>
              <w:rPr>
                <w:rFonts w:hint="eastAsia" w:eastAsia="楷体"/>
                <w:sz w:val="28"/>
                <w:szCs w:val="28"/>
                <w:lang w:val="en-US" w:eastAsia="zh-CN"/>
              </w:rPr>
              <w:t xml:space="preserve"> the sentences in the chant.</w:t>
            </w:r>
          </w:p>
          <w:p w14:paraId="662D0E83">
            <w:pPr>
              <w:rPr>
                <w:rFonts w:eastAsia="楷体"/>
                <w:sz w:val="28"/>
                <w:szCs w:val="28"/>
              </w:rPr>
            </w:pPr>
            <w:r>
              <w:rPr>
                <w:rFonts w:hint="eastAsia" w:eastAsia="楷体"/>
                <w:sz w:val="28"/>
                <w:szCs w:val="28"/>
                <w:lang w:val="en-US" w:eastAsia="zh-CN"/>
              </w:rPr>
              <w:t xml:space="preserve">7 </w:t>
            </w:r>
            <w:r>
              <w:rPr>
                <w:rFonts w:eastAsia="楷体"/>
                <w:sz w:val="28"/>
                <w:szCs w:val="28"/>
              </w:rPr>
              <w:t>.</w:t>
            </w:r>
            <w:r>
              <w:rPr>
                <w:rFonts w:hint="eastAsia" w:eastAsia="楷体"/>
                <w:sz w:val="28"/>
                <w:szCs w:val="28"/>
                <w:lang w:val="en-US" w:eastAsia="zh-CN"/>
              </w:rPr>
              <w:t>Listen and learn the chant.</w:t>
            </w:r>
          </w:p>
          <w:p w14:paraId="2D77BB32">
            <w:pPr>
              <w:spacing w:line="500" w:lineRule="exact"/>
              <w:rPr>
                <w:rFonts w:hint="eastAsia" w:eastAsia="楷体"/>
                <w:sz w:val="28"/>
                <w:szCs w:val="28"/>
                <w:lang w:val="en-US" w:eastAsia="zh-CN"/>
              </w:rPr>
            </w:pPr>
          </w:p>
          <w:p w14:paraId="7F742B61">
            <w:pPr>
              <w:spacing w:line="500" w:lineRule="exact"/>
              <w:rPr>
                <w:rFonts w:hint="eastAsia" w:eastAsia="楷体"/>
                <w:sz w:val="28"/>
                <w:szCs w:val="28"/>
                <w:lang w:val="en-US" w:eastAsia="zh-CN"/>
              </w:rPr>
            </w:pPr>
            <w:r>
              <w:rPr>
                <w:rFonts w:hint="eastAsia" w:eastAsia="楷体"/>
                <w:sz w:val="28"/>
                <w:szCs w:val="28"/>
                <w:lang w:val="en-US" w:eastAsia="zh-CN"/>
              </w:rPr>
              <w:t>8</w:t>
            </w:r>
            <w:r>
              <w:rPr>
                <w:rFonts w:eastAsia="楷体"/>
                <w:sz w:val="28"/>
                <w:szCs w:val="28"/>
              </w:rPr>
              <w:t>.</w:t>
            </w:r>
            <w:r>
              <w:rPr>
                <w:rFonts w:hint="eastAsia" w:eastAsia="楷体"/>
                <w:sz w:val="28"/>
                <w:szCs w:val="28"/>
                <w:lang w:val="en-US" w:eastAsia="zh-CN"/>
              </w:rPr>
              <w:t>Read the chant and write.</w:t>
            </w:r>
          </w:p>
          <w:p w14:paraId="4C106D24">
            <w:pPr>
              <w:spacing w:line="500" w:lineRule="exact"/>
              <w:rPr>
                <w:rFonts w:hint="eastAsia" w:eastAsia="楷体"/>
                <w:sz w:val="28"/>
                <w:szCs w:val="28"/>
                <w:lang w:val="en-US" w:eastAsia="zh-CN"/>
              </w:rPr>
            </w:pPr>
            <w:r>
              <w:rPr>
                <w:rFonts w:hint="eastAsia" w:eastAsia="楷体"/>
                <w:sz w:val="28"/>
                <w:szCs w:val="28"/>
                <w:lang w:val="en-US" w:eastAsia="zh-CN"/>
              </w:rPr>
              <w:t xml:space="preserve"> equator jump</w:t>
            </w:r>
          </w:p>
          <w:p w14:paraId="5EFD39F4">
            <w:pPr>
              <w:spacing w:line="500" w:lineRule="exact"/>
              <w:rPr>
                <w:rFonts w:hint="eastAsia" w:eastAsia="楷体"/>
                <w:sz w:val="28"/>
                <w:szCs w:val="28"/>
                <w:lang w:val="en-US" w:eastAsia="zh-CN"/>
              </w:rPr>
            </w:pPr>
          </w:p>
          <w:p w14:paraId="0AE292CD">
            <w:pPr>
              <w:spacing w:line="500" w:lineRule="exact"/>
              <w:rPr>
                <w:rFonts w:hint="default" w:eastAsia="楷体"/>
                <w:sz w:val="28"/>
                <w:szCs w:val="28"/>
                <w:lang w:val="en-US" w:eastAsia="zh-CN"/>
              </w:rPr>
            </w:pPr>
            <w:r>
              <w:rPr>
                <w:rFonts w:hint="eastAsia" w:eastAsia="楷体"/>
                <w:sz w:val="28"/>
                <w:szCs w:val="28"/>
                <w:lang w:val="en-US" w:eastAsia="zh-CN"/>
              </w:rPr>
              <w:t>9 Listen and write,完成听力部分。</w:t>
            </w:r>
          </w:p>
          <w:p w14:paraId="70C6F962">
            <w:pPr>
              <w:rPr>
                <w:rFonts w:eastAsia="楷体"/>
                <w:sz w:val="28"/>
                <w:szCs w:val="28"/>
              </w:rPr>
            </w:pPr>
          </w:p>
          <w:p w14:paraId="58A53BE9">
            <w:pPr>
              <w:rPr>
                <w:rFonts w:eastAsia="楷体"/>
                <w:sz w:val="28"/>
                <w:szCs w:val="28"/>
              </w:rPr>
            </w:pPr>
          </w:p>
          <w:p w14:paraId="3FE2ABBC">
            <w:pPr>
              <w:rPr>
                <w:rFonts w:eastAsia="楷体"/>
                <w:sz w:val="28"/>
                <w:szCs w:val="28"/>
              </w:rPr>
            </w:pPr>
          </w:p>
          <w:p w14:paraId="6A9748AE">
            <w:pPr>
              <w:rPr>
                <w:rFonts w:hint="eastAsia" w:eastAsia="楷体"/>
                <w:sz w:val="28"/>
                <w:szCs w:val="28"/>
                <w:lang w:val="en-US" w:eastAsia="zh-CN"/>
              </w:rPr>
            </w:pPr>
          </w:p>
          <w:p w14:paraId="7E3D3112">
            <w:pPr>
              <w:rPr>
                <w:rFonts w:hint="eastAsia" w:eastAsia="楷体"/>
                <w:sz w:val="28"/>
                <w:szCs w:val="28"/>
                <w:lang w:val="en-US" w:eastAsia="zh-CN"/>
              </w:rPr>
            </w:pPr>
            <w:r>
              <w:rPr>
                <w:rFonts w:hint="eastAsia" w:eastAsia="楷体"/>
                <w:sz w:val="28"/>
                <w:szCs w:val="28"/>
                <w:lang w:val="en-US" w:eastAsia="zh-CN"/>
              </w:rPr>
              <w:t>10 Ask and answer</w:t>
            </w:r>
          </w:p>
          <w:p w14:paraId="7DFEEE9D">
            <w:pPr>
              <w:rPr>
                <w:rFonts w:hint="default" w:eastAsia="楷体"/>
                <w:sz w:val="28"/>
                <w:szCs w:val="28"/>
                <w:lang w:val="en-US" w:eastAsia="zh-CN"/>
              </w:rPr>
            </w:pPr>
            <w:r>
              <w:rPr>
                <w:rFonts w:hint="eastAsia" w:eastAsia="楷体"/>
                <w:sz w:val="28"/>
                <w:szCs w:val="28"/>
                <w:lang w:val="en-US" w:eastAsia="zh-CN"/>
              </w:rPr>
              <w:t>和同伴谈论相关城市的天气状况</w:t>
            </w:r>
          </w:p>
        </w:tc>
        <w:tc>
          <w:tcPr>
            <w:tcW w:w="1699" w:type="dxa"/>
          </w:tcPr>
          <w:p w14:paraId="48EA9B95">
            <w:pPr>
              <w:spacing w:line="500" w:lineRule="exact"/>
              <w:jc w:val="center"/>
              <w:rPr>
                <w:rFonts w:eastAsia="楷体"/>
                <w:sz w:val="28"/>
                <w:szCs w:val="28"/>
              </w:rPr>
            </w:pPr>
          </w:p>
          <w:p w14:paraId="447706A0">
            <w:pPr>
              <w:spacing w:line="500" w:lineRule="exact"/>
              <w:jc w:val="center"/>
              <w:rPr>
                <w:rFonts w:eastAsia="楷体"/>
                <w:sz w:val="28"/>
                <w:szCs w:val="28"/>
              </w:rPr>
            </w:pPr>
          </w:p>
          <w:p w14:paraId="6D4C6E3A">
            <w:pPr>
              <w:spacing w:line="500" w:lineRule="exact"/>
              <w:jc w:val="center"/>
              <w:rPr>
                <w:rFonts w:eastAsia="楷体"/>
                <w:sz w:val="28"/>
                <w:szCs w:val="28"/>
              </w:rPr>
            </w:pPr>
          </w:p>
          <w:p w14:paraId="518A2C30">
            <w:pPr>
              <w:spacing w:line="500" w:lineRule="exact"/>
              <w:jc w:val="center"/>
              <w:rPr>
                <w:rFonts w:eastAsia="楷体"/>
                <w:sz w:val="28"/>
                <w:szCs w:val="28"/>
              </w:rPr>
            </w:pPr>
          </w:p>
          <w:p w14:paraId="19341F7A">
            <w:pPr>
              <w:spacing w:line="500" w:lineRule="exact"/>
              <w:jc w:val="center"/>
              <w:rPr>
                <w:rFonts w:eastAsia="楷体"/>
                <w:sz w:val="28"/>
                <w:szCs w:val="28"/>
              </w:rPr>
            </w:pPr>
          </w:p>
          <w:p w14:paraId="5717305E">
            <w:pPr>
              <w:spacing w:line="500" w:lineRule="exact"/>
              <w:rPr>
                <w:rFonts w:eastAsia="楷体"/>
                <w:sz w:val="28"/>
                <w:szCs w:val="28"/>
              </w:rPr>
            </w:pPr>
          </w:p>
          <w:p w14:paraId="5CAAF4DF">
            <w:pPr>
              <w:spacing w:line="500" w:lineRule="exact"/>
              <w:jc w:val="center"/>
              <w:rPr>
                <w:rFonts w:eastAsia="楷体"/>
                <w:sz w:val="28"/>
                <w:szCs w:val="28"/>
              </w:rPr>
            </w:pPr>
          </w:p>
          <w:p w14:paraId="0CFCF859">
            <w:pPr>
              <w:spacing w:line="500" w:lineRule="exact"/>
              <w:jc w:val="center"/>
              <w:rPr>
                <w:rFonts w:eastAsia="楷体"/>
                <w:sz w:val="28"/>
                <w:szCs w:val="28"/>
              </w:rPr>
            </w:pPr>
          </w:p>
          <w:p w14:paraId="5ACE0127">
            <w:pPr>
              <w:spacing w:line="500" w:lineRule="exact"/>
              <w:rPr>
                <w:rFonts w:eastAsia="楷体"/>
                <w:sz w:val="28"/>
                <w:szCs w:val="28"/>
              </w:rPr>
            </w:pPr>
          </w:p>
          <w:p w14:paraId="6F8CAA4C">
            <w:pPr>
              <w:spacing w:line="500" w:lineRule="exact"/>
              <w:rPr>
                <w:rFonts w:eastAsia="楷体"/>
                <w:sz w:val="28"/>
                <w:szCs w:val="28"/>
              </w:rPr>
            </w:pPr>
            <w:r>
              <w:rPr>
                <w:rFonts w:eastAsia="楷体"/>
                <w:sz w:val="28"/>
                <w:szCs w:val="28"/>
              </w:rPr>
              <w:t>教师观察学生能否根据</w:t>
            </w:r>
            <w:r>
              <w:rPr>
                <w:rFonts w:hint="eastAsia" w:eastAsia="楷体"/>
                <w:sz w:val="28"/>
                <w:szCs w:val="28"/>
                <w:lang w:val="en-US" w:eastAsia="zh-CN"/>
              </w:rPr>
              <w:t>地球仪地 转动和季节相应的图片。</w:t>
            </w:r>
            <w:r>
              <w:rPr>
                <w:rFonts w:eastAsia="楷体"/>
                <w:sz w:val="28"/>
                <w:szCs w:val="28"/>
              </w:rPr>
              <w:t>完成对</w:t>
            </w:r>
            <w:r>
              <w:rPr>
                <w:rFonts w:hint="eastAsia" w:eastAsia="楷体"/>
                <w:sz w:val="28"/>
                <w:szCs w:val="28"/>
                <w:lang w:val="en-US" w:eastAsia="zh-CN"/>
              </w:rPr>
              <w:t>天气</w:t>
            </w:r>
            <w:r>
              <w:rPr>
                <w:rFonts w:eastAsia="楷体"/>
                <w:sz w:val="28"/>
                <w:szCs w:val="28"/>
              </w:rPr>
              <w:t>的描述。</w:t>
            </w:r>
          </w:p>
          <w:p w14:paraId="54829262">
            <w:pPr>
              <w:spacing w:line="500" w:lineRule="exact"/>
              <w:rPr>
                <w:rFonts w:eastAsia="楷体"/>
                <w:sz w:val="28"/>
                <w:szCs w:val="28"/>
              </w:rPr>
            </w:pPr>
          </w:p>
          <w:p w14:paraId="450C899B">
            <w:pPr>
              <w:spacing w:line="500" w:lineRule="exact"/>
              <w:rPr>
                <w:rFonts w:eastAsia="楷体"/>
                <w:sz w:val="28"/>
                <w:szCs w:val="28"/>
              </w:rPr>
            </w:pPr>
          </w:p>
          <w:p w14:paraId="42DCB519">
            <w:pPr>
              <w:spacing w:line="500" w:lineRule="exact"/>
              <w:rPr>
                <w:rFonts w:eastAsia="楷体"/>
                <w:sz w:val="28"/>
                <w:szCs w:val="28"/>
              </w:rPr>
            </w:pPr>
          </w:p>
          <w:p w14:paraId="0658EEFD">
            <w:pPr>
              <w:spacing w:line="500" w:lineRule="exact"/>
              <w:rPr>
                <w:rFonts w:eastAsia="楷体"/>
                <w:sz w:val="28"/>
                <w:szCs w:val="28"/>
              </w:rPr>
            </w:pPr>
          </w:p>
          <w:p w14:paraId="742AC07E">
            <w:pPr>
              <w:spacing w:line="500" w:lineRule="exact"/>
              <w:rPr>
                <w:rFonts w:eastAsia="楷体"/>
                <w:sz w:val="28"/>
                <w:szCs w:val="28"/>
              </w:rPr>
            </w:pPr>
          </w:p>
          <w:p w14:paraId="32ECCEA9">
            <w:pPr>
              <w:spacing w:line="500" w:lineRule="exact"/>
              <w:rPr>
                <w:rFonts w:eastAsia="楷体"/>
                <w:sz w:val="28"/>
                <w:szCs w:val="28"/>
              </w:rPr>
            </w:pPr>
          </w:p>
          <w:p w14:paraId="1D6BD3B6">
            <w:pPr>
              <w:spacing w:line="500" w:lineRule="exact"/>
              <w:rPr>
                <w:rFonts w:eastAsia="楷体"/>
                <w:sz w:val="28"/>
                <w:szCs w:val="28"/>
              </w:rPr>
            </w:pPr>
          </w:p>
          <w:p w14:paraId="586DDBE9">
            <w:pPr>
              <w:spacing w:line="500" w:lineRule="exact"/>
              <w:rPr>
                <w:rFonts w:eastAsia="楷体"/>
                <w:sz w:val="28"/>
                <w:szCs w:val="28"/>
              </w:rPr>
            </w:pPr>
          </w:p>
          <w:p w14:paraId="5BFD1EF6">
            <w:pPr>
              <w:spacing w:line="500" w:lineRule="exact"/>
              <w:rPr>
                <w:rFonts w:eastAsia="楷体"/>
                <w:sz w:val="28"/>
                <w:szCs w:val="28"/>
              </w:rPr>
            </w:pPr>
          </w:p>
          <w:p w14:paraId="2E8833B9">
            <w:pPr>
              <w:spacing w:line="500" w:lineRule="exact"/>
              <w:rPr>
                <w:rFonts w:eastAsia="楷体"/>
                <w:sz w:val="28"/>
                <w:szCs w:val="28"/>
              </w:rPr>
            </w:pPr>
          </w:p>
          <w:p w14:paraId="0E6DFAA0">
            <w:pPr>
              <w:spacing w:line="500" w:lineRule="exact"/>
              <w:rPr>
                <w:rFonts w:eastAsia="楷体"/>
                <w:sz w:val="28"/>
                <w:szCs w:val="28"/>
              </w:rPr>
            </w:pPr>
          </w:p>
          <w:p w14:paraId="06BD4687">
            <w:pPr>
              <w:spacing w:line="500" w:lineRule="exact"/>
              <w:rPr>
                <w:rFonts w:eastAsia="楷体"/>
                <w:sz w:val="28"/>
                <w:szCs w:val="28"/>
              </w:rPr>
            </w:pPr>
          </w:p>
          <w:p w14:paraId="2ECB2A99">
            <w:pPr>
              <w:spacing w:line="500" w:lineRule="exact"/>
              <w:rPr>
                <w:rFonts w:eastAsia="楷体"/>
                <w:sz w:val="28"/>
                <w:szCs w:val="28"/>
              </w:rPr>
            </w:pPr>
          </w:p>
          <w:p w14:paraId="6DC9A682">
            <w:pPr>
              <w:spacing w:line="500" w:lineRule="exact"/>
              <w:rPr>
                <w:rFonts w:eastAsia="楷体"/>
                <w:sz w:val="28"/>
                <w:szCs w:val="28"/>
              </w:rPr>
            </w:pPr>
          </w:p>
          <w:p w14:paraId="0A43E540">
            <w:pPr>
              <w:spacing w:line="500" w:lineRule="exact"/>
              <w:rPr>
                <w:rFonts w:eastAsia="楷体"/>
                <w:sz w:val="28"/>
                <w:szCs w:val="28"/>
              </w:rPr>
            </w:pPr>
          </w:p>
          <w:p w14:paraId="06389757">
            <w:pPr>
              <w:spacing w:line="500" w:lineRule="exact"/>
              <w:rPr>
                <w:rFonts w:eastAsia="楷体"/>
                <w:sz w:val="28"/>
                <w:szCs w:val="28"/>
              </w:rPr>
            </w:pPr>
          </w:p>
          <w:p w14:paraId="6FD73FF0">
            <w:pPr>
              <w:spacing w:line="500" w:lineRule="exact"/>
              <w:rPr>
                <w:rFonts w:eastAsia="楷体"/>
                <w:sz w:val="28"/>
                <w:szCs w:val="28"/>
              </w:rPr>
            </w:pPr>
          </w:p>
          <w:p w14:paraId="4DDC9FE9">
            <w:pPr>
              <w:spacing w:line="500" w:lineRule="exact"/>
              <w:rPr>
                <w:rFonts w:eastAsia="楷体"/>
                <w:sz w:val="28"/>
                <w:szCs w:val="28"/>
              </w:rPr>
            </w:pPr>
          </w:p>
          <w:p w14:paraId="4A1B576F">
            <w:pPr>
              <w:spacing w:line="500" w:lineRule="exact"/>
              <w:rPr>
                <w:rFonts w:eastAsia="楷体"/>
                <w:sz w:val="28"/>
                <w:szCs w:val="28"/>
              </w:rPr>
            </w:pPr>
          </w:p>
          <w:p w14:paraId="7DB3EB0A">
            <w:pPr>
              <w:spacing w:line="500" w:lineRule="exact"/>
              <w:rPr>
                <w:rFonts w:eastAsia="楷体"/>
                <w:sz w:val="28"/>
                <w:szCs w:val="28"/>
              </w:rPr>
            </w:pPr>
          </w:p>
          <w:p w14:paraId="55844617">
            <w:pPr>
              <w:spacing w:line="500" w:lineRule="exact"/>
              <w:rPr>
                <w:rFonts w:eastAsia="楷体"/>
                <w:sz w:val="28"/>
                <w:szCs w:val="28"/>
              </w:rPr>
            </w:pPr>
          </w:p>
          <w:p w14:paraId="6FD7BB38">
            <w:pPr>
              <w:spacing w:line="500" w:lineRule="exact"/>
              <w:rPr>
                <w:rFonts w:eastAsia="楷体"/>
                <w:sz w:val="28"/>
                <w:szCs w:val="28"/>
              </w:rPr>
            </w:pPr>
          </w:p>
          <w:p w14:paraId="3DED0E8E">
            <w:pPr>
              <w:spacing w:line="500" w:lineRule="exact"/>
              <w:rPr>
                <w:rFonts w:eastAsia="楷体"/>
                <w:sz w:val="28"/>
                <w:szCs w:val="28"/>
              </w:rPr>
            </w:pPr>
          </w:p>
          <w:p w14:paraId="5AF6C9B0">
            <w:pPr>
              <w:spacing w:line="500" w:lineRule="exact"/>
              <w:rPr>
                <w:rFonts w:eastAsia="楷体"/>
                <w:sz w:val="28"/>
                <w:szCs w:val="28"/>
              </w:rPr>
            </w:pPr>
          </w:p>
          <w:p w14:paraId="0E59FD84">
            <w:pPr>
              <w:spacing w:line="500" w:lineRule="exact"/>
              <w:rPr>
                <w:rFonts w:hint="default" w:eastAsia="楷体"/>
                <w:sz w:val="28"/>
                <w:szCs w:val="28"/>
                <w:lang w:val="en-US" w:eastAsia="zh-CN"/>
              </w:rPr>
            </w:pPr>
            <w:r>
              <w:rPr>
                <w:rFonts w:hint="eastAsia" w:eastAsia="楷体"/>
                <w:sz w:val="28"/>
                <w:szCs w:val="28"/>
                <w:lang w:val="en-US" w:eastAsia="zh-CN"/>
              </w:rPr>
              <w:t>学习韵律歌词，增强学生的语感。</w:t>
            </w:r>
          </w:p>
          <w:p w14:paraId="661F0F8B">
            <w:pPr>
              <w:spacing w:line="500" w:lineRule="exact"/>
              <w:rPr>
                <w:rFonts w:hint="eastAsia" w:eastAsia="楷体"/>
                <w:sz w:val="28"/>
                <w:szCs w:val="28"/>
                <w:lang w:val="en-US" w:eastAsia="zh-CN"/>
              </w:rPr>
            </w:pPr>
            <w:r>
              <w:rPr>
                <w:rFonts w:hint="eastAsia" w:eastAsia="楷体"/>
                <w:sz w:val="28"/>
                <w:szCs w:val="28"/>
                <w:lang w:val="en-US" w:eastAsia="zh-CN"/>
              </w:rPr>
              <w:t>学习韵律中相关的字母发音。</w:t>
            </w:r>
          </w:p>
          <w:p w14:paraId="44390F4F">
            <w:pPr>
              <w:spacing w:line="500" w:lineRule="exact"/>
              <w:rPr>
                <w:rFonts w:hint="eastAsia" w:eastAsia="楷体"/>
                <w:sz w:val="28"/>
                <w:szCs w:val="28"/>
                <w:lang w:val="en-US" w:eastAsia="zh-CN"/>
              </w:rPr>
            </w:pPr>
          </w:p>
          <w:p w14:paraId="1DDCBA73">
            <w:pPr>
              <w:spacing w:line="500" w:lineRule="exact"/>
              <w:rPr>
                <w:rFonts w:hint="eastAsia" w:eastAsia="楷体"/>
                <w:sz w:val="28"/>
                <w:szCs w:val="28"/>
                <w:lang w:val="en-US" w:eastAsia="zh-CN"/>
              </w:rPr>
            </w:pPr>
            <w:r>
              <w:rPr>
                <w:rFonts w:hint="eastAsia" w:eastAsia="楷体"/>
                <w:sz w:val="28"/>
                <w:szCs w:val="28"/>
                <w:lang w:val="en-US" w:eastAsia="zh-CN"/>
              </w:rPr>
              <w:t>通过听力训练，检查学生对季节和相应活动的理解。</w:t>
            </w:r>
          </w:p>
          <w:p w14:paraId="4379AE2A">
            <w:pPr>
              <w:spacing w:line="500" w:lineRule="exact"/>
              <w:rPr>
                <w:rFonts w:hint="default" w:eastAsia="楷体"/>
                <w:sz w:val="28"/>
                <w:szCs w:val="28"/>
                <w:lang w:val="en-US" w:eastAsia="zh-CN"/>
              </w:rPr>
            </w:pPr>
            <w:r>
              <w:rPr>
                <w:rFonts w:hint="eastAsia" w:eastAsia="楷体"/>
                <w:sz w:val="28"/>
                <w:szCs w:val="28"/>
                <w:lang w:val="en-US" w:eastAsia="zh-CN"/>
              </w:rPr>
              <w:t>谈论同一时期各地不同的天气季节的状况。检查学生是否对这一地理天气状况有所理解。</w:t>
            </w:r>
          </w:p>
        </w:tc>
      </w:tr>
      <w:tr w14:paraId="7A3DE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14:paraId="471E8761">
            <w:pPr>
              <w:spacing w:line="500" w:lineRule="exact"/>
              <w:rPr>
                <w:rFonts w:eastAsia="楷体"/>
                <w:bCs/>
                <w:sz w:val="28"/>
                <w:szCs w:val="28"/>
              </w:rPr>
            </w:pPr>
            <w:r>
              <w:rPr>
                <w:rFonts w:eastAsia="楷体"/>
                <w:b/>
                <w:bCs/>
                <w:sz w:val="28"/>
                <w:szCs w:val="28"/>
              </w:rPr>
              <w:t>设计意图：</w:t>
            </w:r>
            <w:r>
              <w:rPr>
                <w:rFonts w:eastAsia="楷体"/>
                <w:color w:val="000000"/>
                <w:spacing w:val="-3"/>
                <w:sz w:val="28"/>
                <w:szCs w:val="28"/>
              </w:rPr>
              <w:t>本阶段学习活动旨在帮助学生在迁移创新的语境中，创造性的运用所学语言，激发学生对英语学习的热情。学生从课本走向现实生活，介绍</w:t>
            </w:r>
            <w:r>
              <w:rPr>
                <w:rFonts w:hint="eastAsia" w:eastAsia="楷体"/>
                <w:color w:val="000000"/>
                <w:spacing w:val="-3"/>
                <w:sz w:val="28"/>
                <w:szCs w:val="28"/>
                <w:lang w:val="en-US" w:eastAsia="zh-CN"/>
              </w:rPr>
              <w:t>不同地区在同一时期的不同天气状况</w:t>
            </w:r>
            <w:r>
              <w:rPr>
                <w:rFonts w:eastAsia="楷体"/>
                <w:color w:val="000000"/>
                <w:spacing w:val="-3"/>
                <w:sz w:val="28"/>
                <w:szCs w:val="28"/>
              </w:rPr>
              <w:t>，学生积极主动参与课堂活动，真正运用语言解决生活实际问题。</w:t>
            </w:r>
          </w:p>
        </w:tc>
      </w:tr>
      <w:tr w14:paraId="2EF3A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14:paraId="1630A951">
            <w:pPr>
              <w:spacing w:line="500" w:lineRule="exact"/>
              <w:rPr>
                <w:rFonts w:eastAsia="楷体"/>
                <w:sz w:val="28"/>
                <w:szCs w:val="28"/>
                <w:lang w:eastAsia="zh-Hans"/>
              </w:rPr>
            </w:pPr>
          </w:p>
          <w:p w14:paraId="55BCC097">
            <w:pPr>
              <w:rPr>
                <w:rFonts w:hint="eastAsia" w:eastAsia="楷体"/>
                <w:sz w:val="28"/>
                <w:szCs w:val="28"/>
                <w:lang w:eastAsia="zh-CN"/>
              </w:rPr>
            </w:pPr>
            <w:r>
              <w:rPr>
                <w:rFonts w:hint="eastAsia" w:eastAsia="楷体"/>
                <w:sz w:val="28"/>
                <w:szCs w:val="28"/>
                <w:lang w:eastAsia="zh-CN"/>
              </w:rPr>
              <w:drawing>
                <wp:inline distT="0" distB="0" distL="114300" distR="114300">
                  <wp:extent cx="3811905" cy="1994535"/>
                  <wp:effectExtent l="0" t="0" r="17145" b="5715"/>
                  <wp:docPr id="16" name="图片 16" descr="1754648679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754648679243"/>
                          <pic:cNvPicPr>
                            <a:picLocks noChangeAspect="1"/>
                          </pic:cNvPicPr>
                        </pic:nvPicPr>
                        <pic:blipFill>
                          <a:blip r:embed="rId23">
                            <a:grayscl/>
                          </a:blip>
                          <a:stretch>
                            <a:fillRect/>
                          </a:stretch>
                        </pic:blipFill>
                        <pic:spPr>
                          <a:xfrm>
                            <a:off x="0" y="0"/>
                            <a:ext cx="3811905" cy="1994535"/>
                          </a:xfrm>
                          <a:prstGeom prst="rect">
                            <a:avLst/>
                          </a:prstGeom>
                        </pic:spPr>
                      </pic:pic>
                    </a:graphicData>
                  </a:graphic>
                </wp:inline>
              </w:drawing>
            </w:r>
          </w:p>
        </w:tc>
      </w:tr>
      <w:tr w14:paraId="42C30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14:paraId="6BD25F35">
            <w:pPr>
              <w:spacing w:line="500" w:lineRule="exact"/>
              <w:jc w:val="center"/>
              <w:rPr>
                <w:rFonts w:eastAsia="楷体"/>
                <w:sz w:val="28"/>
                <w:szCs w:val="28"/>
                <w:lang w:eastAsia="zh-Hans"/>
              </w:rPr>
            </w:pPr>
            <w:r>
              <w:rPr>
                <w:rFonts w:eastAsia="楷体"/>
                <w:sz w:val="28"/>
                <w:szCs w:val="28"/>
                <w:lang w:eastAsia="zh-Hans"/>
              </w:rPr>
              <w:t>板书设计</w:t>
            </w:r>
          </w:p>
        </w:tc>
      </w:tr>
    </w:tbl>
    <w:p w14:paraId="1136383F"/>
    <w:p w14:paraId="27463F11"/>
    <w:p w14:paraId="7EC52FC3">
      <w:pPr>
        <w:spacing w:line="500" w:lineRule="exact"/>
        <w:jc w:val="center"/>
        <w:rPr>
          <w:rFonts w:eastAsia="楷体"/>
          <w:b/>
          <w:bCs/>
          <w:color w:val="FF0000"/>
          <w:sz w:val="32"/>
          <w:szCs w:val="32"/>
          <w:u w:val="single"/>
        </w:rPr>
      </w:pPr>
      <w:r>
        <w:rPr>
          <w:rFonts w:eastAsia="楷体"/>
          <w:b/>
          <w:bCs/>
          <w:color w:val="FF0000"/>
          <w:sz w:val="32"/>
          <w:szCs w:val="32"/>
          <w:u w:val="single"/>
        </w:rPr>
        <w:t>Period</w:t>
      </w:r>
      <w:r>
        <w:rPr>
          <w:rFonts w:hint="eastAsia" w:eastAsia="楷体"/>
          <w:b/>
          <w:bCs/>
          <w:color w:val="FF0000"/>
          <w:sz w:val="32"/>
          <w:szCs w:val="32"/>
          <w:u w:val="single"/>
          <w:lang w:val="en-US" w:eastAsia="zh-CN"/>
        </w:rPr>
        <w:t>5  Hit it big &amp; Let</w:t>
      </w:r>
      <w:r>
        <w:rPr>
          <w:rFonts w:hint="default" w:eastAsia="楷体"/>
          <w:b/>
          <w:bCs/>
          <w:color w:val="FF0000"/>
          <w:sz w:val="32"/>
          <w:szCs w:val="32"/>
          <w:u w:val="single"/>
          <w:lang w:val="en-US" w:eastAsia="zh-CN"/>
        </w:rPr>
        <w:t>’</w:t>
      </w:r>
      <w:r>
        <w:rPr>
          <w:rFonts w:hint="eastAsia" w:eastAsia="楷体"/>
          <w:b/>
          <w:bCs/>
          <w:color w:val="FF0000"/>
          <w:sz w:val="32"/>
          <w:szCs w:val="32"/>
          <w:u w:val="single"/>
          <w:lang w:val="en-US" w:eastAsia="zh-CN"/>
        </w:rPr>
        <w:t>s explore</w:t>
      </w:r>
      <w:r>
        <w:rPr>
          <w:rFonts w:eastAsia="楷体"/>
          <w:b/>
          <w:bCs/>
          <w:color w:val="FF0000"/>
          <w:sz w:val="32"/>
          <w:szCs w:val="32"/>
          <w:u w:val="single"/>
        </w:rPr>
        <w:t>.</w:t>
      </w:r>
    </w:p>
    <w:p w14:paraId="7402C4BA"/>
    <w:p w14:paraId="5AD3FD1F">
      <w:pPr>
        <w:spacing w:line="500" w:lineRule="exact"/>
        <w:ind w:firstLine="560"/>
        <w:rPr>
          <w:rFonts w:eastAsia="楷体"/>
          <w:sz w:val="28"/>
          <w:szCs w:val="28"/>
        </w:rPr>
      </w:pPr>
      <w:r>
        <w:rPr>
          <w:rFonts w:eastAsia="楷体"/>
          <w:sz w:val="28"/>
          <w:szCs w:val="28"/>
        </w:rPr>
        <w:t>一、语篇研读</w:t>
      </w:r>
    </w:p>
    <w:p w14:paraId="410438D9">
      <w:pPr>
        <w:spacing w:line="500" w:lineRule="exact"/>
        <w:ind w:firstLine="560" w:firstLineChars="200"/>
        <w:rPr>
          <w:rFonts w:hint="default" w:eastAsia="楷体"/>
          <w:sz w:val="28"/>
          <w:szCs w:val="28"/>
          <w:lang w:val="en-US" w:eastAsia="zh-CN" w:bidi="ar"/>
        </w:rPr>
      </w:pPr>
      <w:r>
        <w:rPr>
          <w:rFonts w:eastAsia="楷体"/>
          <w:sz w:val="28"/>
          <w:szCs w:val="28"/>
        </w:rPr>
        <w:t xml:space="preserve">【What】: </w:t>
      </w:r>
      <w:r>
        <w:rPr>
          <w:rFonts w:hint="default" w:eastAsia="楷体"/>
          <w:sz w:val="28"/>
          <w:szCs w:val="28"/>
          <w:lang w:val="en-US" w:eastAsia="zh-CN" w:bidi="ar"/>
        </w:rPr>
        <w:t>本课时包含三大核心板块，均围绕 “季节” 主题展开，且紧密衔接单元前四课时内容：</w:t>
      </w:r>
    </w:p>
    <w:p w14:paraId="6A249E71">
      <w:pPr>
        <w:spacing w:line="500" w:lineRule="exact"/>
        <w:ind w:firstLine="560" w:firstLineChars="200"/>
        <w:rPr>
          <w:rFonts w:hint="eastAsia" w:eastAsia="楷体"/>
          <w:sz w:val="28"/>
          <w:szCs w:val="28"/>
          <w:lang w:val="en-US" w:eastAsia="zh-CN" w:bidi="ar"/>
        </w:rPr>
      </w:pPr>
      <w:r>
        <w:rPr>
          <w:rFonts w:hint="eastAsia" w:eastAsia="楷体"/>
          <w:sz w:val="28"/>
          <w:szCs w:val="28"/>
          <w:lang w:val="en-US" w:eastAsia="zh-CN" w:bidi="ar"/>
        </w:rPr>
        <w:t>1.</w:t>
      </w:r>
      <w:r>
        <w:rPr>
          <w:rFonts w:hint="default" w:eastAsia="楷体"/>
          <w:sz w:val="28"/>
          <w:szCs w:val="28"/>
          <w:lang w:val="en-US" w:eastAsia="zh-CN" w:bidi="ar"/>
        </w:rPr>
        <w:t>Hit it big 板块：以 “制作最喜欢的季节海报” 为核心任务，要求学生先思考并记录 “最喜欢的季节、季节天气、能看到的事物、喜欢的活动、常吃的食物”5 类关键信息，再根据笔记完成图文结合的海报</w:t>
      </w:r>
      <w:r>
        <w:rPr>
          <w:rFonts w:hint="eastAsia" w:eastAsia="楷体"/>
          <w:sz w:val="28"/>
          <w:szCs w:val="28"/>
          <w:lang w:val="en-US" w:eastAsia="zh-CN" w:bidi="ar"/>
        </w:rPr>
        <w:t>，</w:t>
      </w:r>
      <w:r>
        <w:rPr>
          <w:rFonts w:hint="default" w:eastAsia="楷体"/>
          <w:sz w:val="28"/>
          <w:szCs w:val="28"/>
          <w:lang w:val="en-US" w:eastAsia="zh-CN" w:bidi="ar"/>
        </w:rPr>
        <w:t>最后向全班展示海报并介绍内容。</w:t>
      </w:r>
    </w:p>
    <w:p w14:paraId="0AB21C80">
      <w:pPr>
        <w:spacing w:line="500" w:lineRule="exact"/>
        <w:ind w:firstLine="560" w:firstLineChars="200"/>
        <w:rPr>
          <w:rFonts w:hint="eastAsia" w:eastAsia="楷体"/>
          <w:sz w:val="28"/>
          <w:szCs w:val="28"/>
          <w:lang w:val="en-US" w:eastAsia="zh-CN" w:bidi="ar"/>
        </w:rPr>
      </w:pPr>
      <w:r>
        <w:rPr>
          <w:rFonts w:hint="eastAsia" w:eastAsia="楷体"/>
          <w:sz w:val="28"/>
          <w:szCs w:val="28"/>
          <w:lang w:val="en-US" w:eastAsia="zh-CN" w:bidi="ar"/>
        </w:rPr>
        <w:t>2.</w:t>
      </w:r>
      <w:r>
        <w:rPr>
          <w:rFonts w:hint="default" w:eastAsia="楷体"/>
          <w:sz w:val="28"/>
          <w:szCs w:val="28"/>
          <w:lang w:val="en-US" w:eastAsia="zh-CN" w:bidi="ar"/>
        </w:rPr>
        <w:t>Wrap up 板块：以 “四季知识整合复习” 为目标，包含两类任务 —— 一是词汇拼写（如 “s____” 对应 “spring/summer”，“a____” 对应 “autumn”），二是句型问答（如 “What's yo</w:t>
      </w:r>
      <w:bookmarkStart w:id="0" w:name="_GoBack"/>
      <w:bookmarkEnd w:id="0"/>
      <w:r>
        <w:rPr>
          <w:rFonts w:hint="default" w:eastAsia="楷体"/>
          <w:sz w:val="28"/>
          <w:szCs w:val="28"/>
          <w:lang w:val="en-US" w:eastAsia="zh-CN" w:bidi="ar"/>
        </w:rPr>
        <w:t>ur favourite season? ”“What do you like doing in this season? ”），同时明确单元核心能力目标（能说出四季名称、用句型谈论喜好、讲述季节故事、描述全球不同地区的季节活动）。</w:t>
      </w:r>
    </w:p>
    <w:p w14:paraId="7D15DD05">
      <w:pPr>
        <w:spacing w:line="500" w:lineRule="exact"/>
        <w:ind w:firstLine="560" w:firstLineChars="200"/>
        <w:rPr>
          <w:rFonts w:hint="eastAsia" w:eastAsia="楷体"/>
          <w:sz w:val="28"/>
          <w:szCs w:val="28"/>
          <w:lang w:val="en-US" w:eastAsia="zh-CN" w:bidi="ar"/>
        </w:rPr>
      </w:pPr>
      <w:r>
        <w:rPr>
          <w:rFonts w:hint="eastAsia" w:eastAsia="楷体"/>
          <w:sz w:val="28"/>
          <w:szCs w:val="28"/>
          <w:lang w:val="en-US" w:eastAsia="zh-CN" w:bidi="ar"/>
        </w:rPr>
        <w:t>3.</w:t>
      </w:r>
      <w:r>
        <w:rPr>
          <w:rFonts w:hint="default" w:eastAsia="楷体"/>
          <w:sz w:val="28"/>
          <w:szCs w:val="28"/>
          <w:lang w:val="en-US" w:eastAsia="zh-CN" w:bidi="ar"/>
        </w:rPr>
        <w:t>Let’s explore 板块：以 “颐和园四季” 为探究起点，先让学生通过图片猜测季节，再开展小组活动 —— 学生分享提前准备的 “某一地方不同季节的照片”，围绕 “照片中的季节、能看到的景物、喜欢的季节及原因” 三大问题讨论交流。</w:t>
      </w:r>
    </w:p>
    <w:p w14:paraId="0B65B312">
      <w:pPr>
        <w:spacing w:line="500" w:lineRule="exact"/>
        <w:ind w:firstLine="560" w:firstLineChars="200"/>
        <w:rPr>
          <w:rFonts w:hint="default" w:eastAsia="楷体"/>
          <w:sz w:val="28"/>
          <w:szCs w:val="28"/>
          <w:lang w:val="en-US" w:eastAsia="zh-CN" w:bidi="ar"/>
        </w:rPr>
      </w:pPr>
      <w:r>
        <w:rPr>
          <w:rFonts w:eastAsia="楷体"/>
          <w:sz w:val="28"/>
          <w:szCs w:val="28"/>
        </w:rPr>
        <w:t>【Why】:</w:t>
      </w:r>
      <w:r>
        <w:rPr>
          <w:rFonts w:eastAsia="楷体"/>
          <w:color w:val="000000"/>
          <w:spacing w:val="-3"/>
          <w:sz w:val="28"/>
          <w:szCs w:val="28"/>
        </w:rPr>
        <w:t xml:space="preserve"> </w:t>
      </w:r>
      <w:r>
        <w:rPr>
          <w:rFonts w:hint="default" w:eastAsia="楷体"/>
          <w:sz w:val="28"/>
          <w:szCs w:val="28"/>
          <w:lang w:val="en-US" w:eastAsia="zh-CN" w:bidi="ar"/>
        </w:rPr>
        <w:t>知识整合：通过 Hit it big 的海报制作和 Wrap up 的复习任务，帮助学生系统梳理单元核心语言（季节词汇、天气描述、活动表达句型），实现 “碎片化知识→结构化整合”。</w:t>
      </w:r>
    </w:p>
    <w:p w14:paraId="2CE19697">
      <w:pPr>
        <w:spacing w:line="500" w:lineRule="exact"/>
        <w:ind w:firstLine="560" w:firstLineChars="200"/>
        <w:rPr>
          <w:rFonts w:hint="default" w:eastAsia="楷体"/>
          <w:sz w:val="28"/>
          <w:szCs w:val="28"/>
          <w:lang w:val="en-US" w:eastAsia="zh-CN" w:bidi="ar"/>
        </w:rPr>
      </w:pPr>
      <w:r>
        <w:rPr>
          <w:rFonts w:hint="default" w:eastAsia="楷体"/>
          <w:sz w:val="28"/>
          <w:szCs w:val="28"/>
          <w:lang w:val="en-US" w:eastAsia="zh-CN" w:bidi="ar"/>
        </w:rPr>
        <w:t>能力迁移：Let’s explore 板块从 “颐和园四季” 拓展到 “任意地方的四季”，引导学生将课堂所学与现实生活关联，培养观察能力、跨文化认知（如不同地区季节差异）和语言运用能力。</w:t>
      </w:r>
    </w:p>
    <w:p w14:paraId="72D12772">
      <w:pPr>
        <w:spacing w:line="500" w:lineRule="exact"/>
        <w:ind w:firstLine="560" w:firstLineChars="200"/>
        <w:rPr>
          <w:rFonts w:hint="default" w:eastAsia="楷体"/>
          <w:sz w:val="28"/>
          <w:szCs w:val="28"/>
          <w:lang w:val="en-US" w:eastAsia="zh-CN" w:bidi="ar"/>
        </w:rPr>
      </w:pPr>
      <w:r>
        <w:rPr>
          <w:rFonts w:hint="default" w:eastAsia="楷体"/>
          <w:sz w:val="28"/>
          <w:szCs w:val="28"/>
          <w:lang w:val="en-US" w:eastAsia="zh-CN" w:bidi="ar"/>
        </w:rPr>
        <w:t>育人延续：延续单元 “领略四季特色，顺应自然，乐享生活” 的育人价值，通过海报创作、小组分享，让学生进一步感受四季之美，增强对自然和生活的热爱，同时培养合作意识与表达自信。</w:t>
      </w:r>
    </w:p>
    <w:p w14:paraId="2EED37FC">
      <w:pPr>
        <w:spacing w:line="500" w:lineRule="exact"/>
        <w:ind w:firstLine="560" w:firstLineChars="200"/>
        <w:rPr>
          <w:rFonts w:hint="default" w:eastAsia="楷体"/>
          <w:sz w:val="28"/>
          <w:szCs w:val="28"/>
          <w:lang w:val="en-US" w:eastAsia="zh-CN" w:bidi="ar"/>
        </w:rPr>
      </w:pPr>
      <w:r>
        <w:rPr>
          <w:rFonts w:eastAsia="楷体"/>
          <w:sz w:val="28"/>
          <w:szCs w:val="28"/>
        </w:rPr>
        <w:t>【How】:</w:t>
      </w:r>
      <w:r>
        <w:rPr>
          <w:rFonts w:eastAsia="楷体"/>
          <w:color w:val="000000"/>
          <w:sz w:val="28"/>
          <w:szCs w:val="28"/>
        </w:rPr>
        <w:t xml:space="preserve"> </w:t>
      </w:r>
      <w:r>
        <w:rPr>
          <w:rFonts w:hint="default" w:eastAsia="楷体"/>
          <w:sz w:val="28"/>
          <w:szCs w:val="28"/>
          <w:lang w:val="en-US" w:eastAsia="zh-CN" w:bidi="ar"/>
        </w:rPr>
        <w:t>文体类型：跨类型整合 ——Hit it big 为 “实践操作类” 语篇（含任务指令与示例），Wrap up 为 “复习巩固类” 语篇（含习题与能力清单），Let’s explore 为 “探究讨论类” 语篇（含图片提示与讨论问题）。</w:t>
      </w:r>
    </w:p>
    <w:p w14:paraId="325398D1">
      <w:pPr>
        <w:spacing w:line="500" w:lineRule="exact"/>
        <w:ind w:firstLine="560" w:firstLineChars="200"/>
        <w:rPr>
          <w:rFonts w:hint="default" w:eastAsia="楷体"/>
          <w:sz w:val="28"/>
          <w:szCs w:val="28"/>
          <w:lang w:val="en-US" w:eastAsia="zh-CN" w:bidi="ar"/>
        </w:rPr>
      </w:pPr>
      <w:r>
        <w:rPr>
          <w:rFonts w:hint="default" w:eastAsia="楷体"/>
          <w:sz w:val="28"/>
          <w:szCs w:val="28"/>
          <w:lang w:val="en-US" w:eastAsia="zh-CN" w:bidi="ar"/>
        </w:rPr>
        <w:t>语言特点：以单元已学核心语言为基础，复现高频词汇（spring, summer, autumn, winter, hot, cold, swim, picnic 等）和句型（“My favourite season is...”“In..., it's... I can... ”“What's...? I like... ”），语言难度贴合四年级学生水平，且图文结合（如海报模板、颐和园四季图）降低理解门槛，增强直观性。</w:t>
      </w:r>
    </w:p>
    <w:p w14:paraId="6FE9ADCD">
      <w:pPr>
        <w:spacing w:line="500" w:lineRule="exact"/>
        <w:ind w:firstLine="560" w:firstLineChars="200"/>
        <w:rPr>
          <w:rFonts w:hint="default" w:eastAsia="楷体"/>
          <w:sz w:val="28"/>
          <w:szCs w:val="28"/>
          <w:lang w:val="en-US" w:eastAsia="zh-CN" w:bidi="ar"/>
        </w:rPr>
      </w:pPr>
      <w:r>
        <w:rPr>
          <w:rFonts w:hint="default" w:eastAsia="楷体"/>
          <w:sz w:val="28"/>
          <w:szCs w:val="28"/>
          <w:lang w:val="en-US" w:eastAsia="zh-CN" w:bidi="ar"/>
        </w:rPr>
        <w:t>逻辑结构：遵循 “巩固→应用→拓展” 的逻辑 —— 先通过 Wrap up 巩固旧知，再通过 Hit it big 应用知识（制作海报），最后通过 Let’s explore 拓展认知（探究不同地方的四季），层层递进，符合学生学习规律。</w:t>
      </w:r>
    </w:p>
    <w:p w14:paraId="1FF174DF">
      <w:pPr>
        <w:spacing w:line="500" w:lineRule="exact"/>
        <w:ind w:firstLine="562" w:firstLineChars="200"/>
        <w:rPr>
          <w:rFonts w:eastAsia="楷体"/>
          <w:b/>
          <w:bCs/>
          <w:sz w:val="28"/>
          <w:szCs w:val="28"/>
        </w:rPr>
      </w:pPr>
      <w:r>
        <w:rPr>
          <w:rFonts w:eastAsia="楷体"/>
          <w:b/>
          <w:bCs/>
          <w:sz w:val="28"/>
          <w:szCs w:val="28"/>
        </w:rPr>
        <w:t>二、</w:t>
      </w:r>
      <w:r>
        <w:rPr>
          <w:rFonts w:eastAsia="楷体"/>
          <w:sz w:val="28"/>
          <w:szCs w:val="28"/>
        </w:rPr>
        <w:t>教学目标</w:t>
      </w:r>
    </w:p>
    <w:p w14:paraId="131B6B30">
      <w:pPr>
        <w:spacing w:line="500" w:lineRule="exact"/>
        <w:ind w:left="560"/>
        <w:rPr>
          <w:rFonts w:eastAsia="楷体"/>
          <w:b/>
          <w:bCs/>
          <w:sz w:val="28"/>
          <w:szCs w:val="28"/>
        </w:rPr>
      </w:pPr>
      <w:r>
        <w:rPr>
          <w:rFonts w:eastAsia="楷体"/>
          <w:b/>
          <w:bCs/>
          <w:sz w:val="28"/>
          <w:szCs w:val="28"/>
        </w:rPr>
        <w:t>通过本课时的学习，学生能够：</w:t>
      </w:r>
    </w:p>
    <w:p w14:paraId="1825AA4F">
      <w:pPr>
        <w:spacing w:line="500" w:lineRule="exact"/>
        <w:ind w:firstLine="560" w:firstLineChars="200"/>
        <w:rPr>
          <w:rFonts w:hint="default" w:eastAsia="楷体"/>
          <w:sz w:val="28"/>
          <w:szCs w:val="28"/>
          <w:lang w:val="en-US" w:eastAsia="zh-CN" w:bidi="ar"/>
        </w:rPr>
      </w:pPr>
      <w:r>
        <w:rPr>
          <w:rFonts w:hint="default" w:eastAsia="楷体"/>
          <w:sz w:val="28"/>
          <w:szCs w:val="28"/>
          <w:lang w:val="en-US" w:eastAsia="zh-Hans" w:bidi="ar"/>
        </w:rPr>
        <w:t>学习理解方面：</w:t>
      </w:r>
      <w:r>
        <w:rPr>
          <w:rFonts w:hint="default" w:eastAsia="楷体"/>
          <w:sz w:val="28"/>
          <w:szCs w:val="28"/>
          <w:lang w:val="en-US" w:eastAsia="zh-CN" w:bidi="ar"/>
        </w:rPr>
        <w:t>读懂 Hit it big 的海报制作要求，明确需包含 “天气、活动、食物” 等核心要素；完成 Wrap up 的词汇拼写（如补全 “s____”“a____”）和句型问答，准确回忆单元核心语言；看懂 Let’s explore 中颐和园四季的图片，能根据 “景物特征”（如花、绿叶、红叶、雪）判断季节。</w:t>
      </w:r>
    </w:p>
    <w:p w14:paraId="0F7D8605">
      <w:pPr>
        <w:spacing w:line="500" w:lineRule="exact"/>
        <w:ind w:firstLine="560" w:firstLineChars="200"/>
        <w:rPr>
          <w:rFonts w:hint="default" w:eastAsia="楷体"/>
          <w:sz w:val="28"/>
          <w:szCs w:val="28"/>
          <w:lang w:val="en-US" w:eastAsia="zh-CN" w:bidi="ar"/>
        </w:rPr>
      </w:pPr>
      <w:r>
        <w:rPr>
          <w:rFonts w:hint="default" w:eastAsia="楷体"/>
          <w:sz w:val="28"/>
          <w:szCs w:val="28"/>
          <w:lang w:val="en-US" w:eastAsia="zh-CN" w:bidi="ar"/>
        </w:rPr>
        <w:t xml:space="preserve"> </w:t>
      </w:r>
      <w:r>
        <w:rPr>
          <w:rFonts w:hint="default" w:eastAsia="楷体"/>
          <w:sz w:val="28"/>
          <w:szCs w:val="28"/>
          <w:lang w:val="en-US" w:eastAsia="zh-Hans" w:bidi="ar"/>
        </w:rPr>
        <w:t>应用实践方面：</w:t>
      </w:r>
      <w:r>
        <w:rPr>
          <w:rFonts w:hint="default" w:eastAsia="楷体"/>
          <w:sz w:val="28"/>
          <w:szCs w:val="28"/>
          <w:lang w:val="en-US" w:eastAsia="zh-CN" w:bidi="ar"/>
        </w:rPr>
        <w:t>独立或合作完成季节海报，确保图文对应（如 “summer” 配 “sun”“swimming pool” 图片）；用所学句型（“My favourite season is... In..., it's... I can... I like eating...”）向同伴或全班介绍海报内容；参与小组讨论，能清晰回答 Let’s explore 的三大问题（照片中的季节、看到的景物、喜欢的原因）。</w:t>
      </w:r>
    </w:p>
    <w:p w14:paraId="4ADD1C77">
      <w:pPr>
        <w:spacing w:line="500" w:lineRule="exact"/>
        <w:ind w:firstLine="560" w:firstLineChars="200"/>
        <w:rPr>
          <w:rFonts w:hint="default" w:eastAsia="楷体"/>
          <w:sz w:val="28"/>
          <w:szCs w:val="28"/>
          <w:lang w:val="en-US" w:eastAsia="zh-CN" w:bidi="ar"/>
        </w:rPr>
      </w:pPr>
      <w:r>
        <w:rPr>
          <w:rFonts w:hint="default" w:eastAsia="楷体"/>
          <w:sz w:val="28"/>
          <w:szCs w:val="28"/>
          <w:lang w:val="en-US" w:eastAsia="zh-CN" w:bidi="ar"/>
        </w:rPr>
        <w:t xml:space="preserve">3. </w:t>
      </w:r>
      <w:r>
        <w:rPr>
          <w:rFonts w:hint="default" w:eastAsia="楷体"/>
          <w:sz w:val="28"/>
          <w:szCs w:val="28"/>
          <w:lang w:val="en-US" w:eastAsia="zh-Hans" w:bidi="ar"/>
        </w:rPr>
        <w:t>迁移创新方面：</w:t>
      </w:r>
      <w:r>
        <w:rPr>
          <w:rFonts w:hint="default" w:eastAsia="楷体"/>
          <w:sz w:val="28"/>
          <w:szCs w:val="28"/>
          <w:lang w:val="en-US" w:eastAsia="zh-CN" w:bidi="ar"/>
        </w:rPr>
        <w:t>结合生活经验，分享 “家乡 / 旅行过的地方” 的四季差异（如 “Beijing's autumn is cool, but Hainan's autumn is still hot”）；尝试在海报基础上添加 “季节诗句 / 谚语”（如 “Spring is warm, flowers bloom”），提升作品创意性。</w:t>
      </w:r>
    </w:p>
    <w:p w14:paraId="0835A72B">
      <w:pPr>
        <w:ind w:firstLine="562" w:firstLineChars="200"/>
        <w:rPr>
          <w:rFonts w:eastAsia="楷体"/>
          <w:b/>
          <w:bCs/>
          <w:sz w:val="28"/>
          <w:szCs w:val="28"/>
        </w:rPr>
      </w:pPr>
    </w:p>
    <w:p w14:paraId="2C818DF5">
      <w:pPr>
        <w:spacing w:line="500" w:lineRule="exact"/>
        <w:ind w:firstLine="562" w:firstLineChars="200"/>
        <w:rPr>
          <w:rFonts w:eastAsia="楷体"/>
          <w:b/>
          <w:bCs/>
          <w:sz w:val="28"/>
          <w:szCs w:val="28"/>
        </w:rPr>
      </w:pPr>
      <w:r>
        <w:rPr>
          <w:rFonts w:eastAsia="楷体"/>
          <w:b/>
          <w:bCs/>
          <w:sz w:val="28"/>
          <w:szCs w:val="28"/>
        </w:rPr>
        <w:t>完成课时目标所需的核心语言如下：</w:t>
      </w:r>
    </w:p>
    <w:p w14:paraId="61205B22">
      <w:pPr>
        <w:spacing w:line="500" w:lineRule="exact"/>
        <w:ind w:firstLine="560" w:firstLineChars="200"/>
        <w:rPr>
          <w:rFonts w:eastAsia="楷体"/>
          <w:sz w:val="28"/>
          <w:szCs w:val="28"/>
        </w:rPr>
      </w:pPr>
      <w:r>
        <w:rPr>
          <w:rFonts w:eastAsia="楷体"/>
          <w:sz w:val="28"/>
          <w:szCs w:val="28"/>
        </w:rPr>
        <w:t>【核心词汇】</w:t>
      </w:r>
    </w:p>
    <w:p w14:paraId="1CA8C507">
      <w:pPr>
        <w:spacing w:line="500" w:lineRule="exact"/>
        <w:ind w:firstLine="560" w:firstLineChars="200"/>
        <w:rPr>
          <w:rFonts w:hint="default" w:eastAsia="楷体"/>
          <w:sz w:val="28"/>
          <w:szCs w:val="28"/>
          <w:lang w:val="en-US" w:eastAsia="zh-CN" w:bidi="ar"/>
        </w:rPr>
      </w:pPr>
      <w:r>
        <w:rPr>
          <w:rFonts w:hint="default" w:eastAsia="楷体"/>
          <w:sz w:val="28"/>
          <w:szCs w:val="28"/>
          <w:lang w:val="en-US" w:eastAsia="zh-CN" w:bidi="ar"/>
        </w:rPr>
        <w:t>季节类：spring, summer, autumn, winter；天气类：hot, cool, cold, warm；活动类：swim, picnic, fly a kite；其他：poster（海报）, food（食物）, activity（活动）</w:t>
      </w:r>
    </w:p>
    <w:p w14:paraId="2A2D8D2D">
      <w:pPr>
        <w:spacing w:line="500" w:lineRule="exact"/>
        <w:ind w:firstLine="560" w:firstLineChars="200"/>
        <w:rPr>
          <w:rFonts w:eastAsia="楷体"/>
          <w:sz w:val="28"/>
          <w:szCs w:val="28"/>
        </w:rPr>
      </w:pPr>
      <w:r>
        <w:rPr>
          <w:rFonts w:eastAsia="楷体"/>
          <w:sz w:val="28"/>
          <w:szCs w:val="28"/>
        </w:rPr>
        <w:t>【核心句型】</w:t>
      </w:r>
    </w:p>
    <w:p w14:paraId="67F88031">
      <w:pPr>
        <w:spacing w:line="500" w:lineRule="exact"/>
        <w:ind w:left="559" w:leftChars="266" w:firstLine="0" w:firstLineChars="0"/>
        <w:rPr>
          <w:rFonts w:hint="default" w:eastAsia="楷体"/>
          <w:sz w:val="28"/>
          <w:szCs w:val="28"/>
          <w:lang w:val="en-US" w:eastAsia="zh-CN" w:bidi="ar"/>
        </w:rPr>
      </w:pPr>
      <w:r>
        <w:rPr>
          <w:rFonts w:hint="default" w:eastAsia="楷体"/>
          <w:sz w:val="28"/>
          <w:szCs w:val="28"/>
          <w:lang w:val="en-US" w:eastAsia="zh-CN" w:bidi="ar"/>
        </w:rPr>
        <w:t>1. My favourite season is...</w:t>
      </w:r>
      <w:r>
        <w:rPr>
          <w:rFonts w:hint="default" w:eastAsia="楷体"/>
          <w:sz w:val="28"/>
          <w:szCs w:val="28"/>
          <w:lang w:val="en-US" w:eastAsia="zh-CN" w:bidi="ar"/>
        </w:rPr>
        <w:br w:type="textWrapping"/>
      </w:r>
      <w:r>
        <w:rPr>
          <w:rFonts w:hint="default" w:eastAsia="楷体"/>
          <w:sz w:val="28"/>
          <w:szCs w:val="28"/>
          <w:lang w:val="en-US" w:eastAsia="zh-CN" w:bidi="ar"/>
        </w:rPr>
        <w:t>2. In..., it's...</w:t>
      </w:r>
      <w:r>
        <w:rPr>
          <w:rFonts w:hint="default" w:eastAsia="楷体"/>
          <w:sz w:val="28"/>
          <w:szCs w:val="28"/>
          <w:lang w:val="en-US" w:eastAsia="zh-CN" w:bidi="ar"/>
        </w:rPr>
        <w:br w:type="textWrapping"/>
      </w:r>
      <w:r>
        <w:rPr>
          <w:rFonts w:hint="default" w:eastAsia="楷体"/>
          <w:sz w:val="28"/>
          <w:szCs w:val="28"/>
          <w:lang w:val="en-US" w:eastAsia="zh-CN" w:bidi="ar"/>
        </w:rPr>
        <w:t>3. I can... / I like doing...</w:t>
      </w:r>
      <w:r>
        <w:rPr>
          <w:rFonts w:hint="default" w:eastAsia="楷体"/>
          <w:sz w:val="28"/>
          <w:szCs w:val="28"/>
          <w:lang w:val="en-US" w:eastAsia="zh-CN" w:bidi="ar"/>
        </w:rPr>
        <w:br w:type="textWrapping"/>
      </w:r>
      <w:r>
        <w:rPr>
          <w:rFonts w:hint="default" w:eastAsia="楷体"/>
          <w:sz w:val="28"/>
          <w:szCs w:val="28"/>
          <w:lang w:val="en-US" w:eastAsia="zh-CN" w:bidi="ar"/>
        </w:rPr>
        <w:t>4. What's your favourite season? I like... best.</w:t>
      </w:r>
      <w:r>
        <w:rPr>
          <w:rFonts w:hint="default" w:eastAsia="楷体"/>
          <w:sz w:val="28"/>
          <w:szCs w:val="28"/>
          <w:lang w:val="en-US" w:eastAsia="zh-Hans" w:bidi="ar"/>
        </w:rPr>
        <w:t>教学重点：</w:t>
      </w:r>
      <w:r>
        <w:rPr>
          <w:rFonts w:hint="eastAsia" w:eastAsia="楷体"/>
          <w:sz w:val="28"/>
          <w:szCs w:val="28"/>
          <w:lang w:val="en-US" w:eastAsia="zh-CN" w:bidi="ar"/>
        </w:rPr>
        <w:t>了解各地天气和季节。</w:t>
      </w:r>
    </w:p>
    <w:p w14:paraId="7D2CF755">
      <w:pPr>
        <w:ind w:firstLine="562" w:firstLineChars="200"/>
        <w:rPr>
          <w:rFonts w:hint="eastAsia" w:eastAsia="楷体"/>
          <w:b/>
          <w:bCs/>
          <w:sz w:val="28"/>
          <w:szCs w:val="28"/>
          <w:lang w:val="en-US" w:eastAsia="zh-CN"/>
        </w:rPr>
      </w:pPr>
      <w:r>
        <w:rPr>
          <w:rFonts w:hint="eastAsia" w:eastAsia="楷体"/>
          <w:b/>
          <w:bCs/>
          <w:sz w:val="28"/>
          <w:szCs w:val="28"/>
          <w:lang w:val="en-US" w:eastAsia="zh-CN"/>
        </w:rPr>
        <w:t>教学重点：</w:t>
      </w:r>
      <w:r>
        <w:rPr>
          <w:rFonts w:hint="default" w:eastAsia="楷体"/>
          <w:sz w:val="28"/>
          <w:szCs w:val="28"/>
          <w:lang w:val="en-US" w:eastAsia="zh-CN" w:bidi="ar"/>
        </w:rPr>
        <w:t>完成季节海报制作并能用核心句型介绍；通过 Wrap up 整合单元核心语言，达成单元能力目标。</w:t>
      </w:r>
    </w:p>
    <w:p w14:paraId="6338ECC2">
      <w:pPr>
        <w:ind w:firstLine="562" w:firstLineChars="200"/>
        <w:rPr>
          <w:rFonts w:eastAsia="楷体"/>
          <w:sz w:val="28"/>
          <w:szCs w:val="28"/>
        </w:rPr>
      </w:pPr>
      <w:r>
        <w:rPr>
          <w:rFonts w:eastAsia="楷体"/>
          <w:b/>
          <w:bCs/>
          <w:sz w:val="28"/>
          <w:szCs w:val="28"/>
          <w:lang w:eastAsia="zh-Hans"/>
        </w:rPr>
        <w:t>教学难点：</w:t>
      </w:r>
      <w:r>
        <w:rPr>
          <w:rFonts w:hint="default" w:eastAsia="楷体"/>
          <w:sz w:val="28"/>
          <w:szCs w:val="28"/>
          <w:lang w:val="en-US" w:eastAsia="zh-CN" w:bidi="ar"/>
        </w:rPr>
        <w:t>在 Let’s explore 中，能结合 “景物特征 + 生活常识” 准确描述不同地方的季节差异；小组讨论时，能主动用英语交流，避免依赖中文。</w:t>
      </w:r>
    </w:p>
    <w:p w14:paraId="7E750EE6">
      <w:pPr>
        <w:spacing w:line="500" w:lineRule="exact"/>
        <w:ind w:firstLine="560" w:firstLineChars="200"/>
        <w:rPr>
          <w:rFonts w:eastAsia="楷体"/>
          <w:sz w:val="28"/>
          <w:szCs w:val="28"/>
        </w:rPr>
      </w:pPr>
      <w:r>
        <w:rPr>
          <w:rFonts w:eastAsia="楷体"/>
          <w:sz w:val="28"/>
          <w:szCs w:val="28"/>
          <w:lang w:eastAsia="zh-Hans"/>
        </w:rPr>
        <w:t>教学过程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3"/>
        <w:gridCol w:w="4990"/>
        <w:gridCol w:w="1699"/>
      </w:tblGrid>
      <w:tr w14:paraId="7B88A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3" w:type="dxa"/>
          </w:tcPr>
          <w:p w14:paraId="3F98CB12">
            <w:pPr>
              <w:spacing w:line="500" w:lineRule="exact"/>
              <w:jc w:val="center"/>
              <w:rPr>
                <w:rFonts w:eastAsia="楷体"/>
                <w:sz w:val="28"/>
                <w:szCs w:val="28"/>
              </w:rPr>
            </w:pPr>
            <w:r>
              <w:rPr>
                <w:rFonts w:eastAsia="楷体"/>
                <w:sz w:val="28"/>
                <w:szCs w:val="28"/>
              </w:rPr>
              <w:t>教学目标</w:t>
            </w:r>
          </w:p>
        </w:tc>
        <w:tc>
          <w:tcPr>
            <w:tcW w:w="4990" w:type="dxa"/>
          </w:tcPr>
          <w:p w14:paraId="63C15DAE">
            <w:pPr>
              <w:spacing w:line="500" w:lineRule="exact"/>
              <w:jc w:val="center"/>
              <w:rPr>
                <w:rFonts w:eastAsia="楷体"/>
                <w:sz w:val="28"/>
                <w:szCs w:val="28"/>
              </w:rPr>
            </w:pPr>
            <w:r>
              <w:rPr>
                <w:rFonts w:eastAsia="楷体"/>
                <w:sz w:val="28"/>
                <w:szCs w:val="28"/>
              </w:rPr>
              <w:t>学习活动</w:t>
            </w:r>
          </w:p>
        </w:tc>
        <w:tc>
          <w:tcPr>
            <w:tcW w:w="1699" w:type="dxa"/>
          </w:tcPr>
          <w:p w14:paraId="2F6A857C">
            <w:pPr>
              <w:spacing w:line="500" w:lineRule="exact"/>
              <w:jc w:val="center"/>
              <w:rPr>
                <w:rFonts w:eastAsia="楷体"/>
                <w:sz w:val="28"/>
                <w:szCs w:val="28"/>
              </w:rPr>
            </w:pPr>
            <w:r>
              <w:rPr>
                <w:rFonts w:eastAsia="楷体"/>
                <w:sz w:val="28"/>
                <w:szCs w:val="28"/>
              </w:rPr>
              <w:t>效果评价</w:t>
            </w:r>
          </w:p>
        </w:tc>
      </w:tr>
      <w:tr w14:paraId="4094C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3" w:type="dxa"/>
          </w:tcPr>
          <w:p w14:paraId="7D7534D9">
            <w:pPr>
              <w:ind w:firstLine="560" w:firstLineChars="200"/>
              <w:rPr>
                <w:rFonts w:hint="default" w:eastAsia="楷体"/>
                <w:sz w:val="28"/>
                <w:szCs w:val="28"/>
                <w:lang w:val="en-US" w:eastAsia="zh-CN" w:bidi="ar"/>
              </w:rPr>
            </w:pPr>
            <w:r>
              <w:rPr>
                <w:rFonts w:hint="default" w:eastAsia="楷体"/>
                <w:sz w:val="28"/>
                <w:szCs w:val="28"/>
                <w:lang w:val="en-US" w:eastAsia="zh-CN" w:bidi="ar"/>
              </w:rPr>
              <w:t>1. 复习单元核心语言，理解 Hit it big 海报制作要求，梳理所需信息（学习理解）</w:t>
            </w:r>
          </w:p>
        </w:tc>
        <w:tc>
          <w:tcPr>
            <w:tcW w:w="4990" w:type="dxa"/>
          </w:tcPr>
          <w:p w14:paraId="357B227B">
            <w:pPr>
              <w:ind w:firstLine="560" w:firstLineChars="200"/>
              <w:rPr>
                <w:rFonts w:hint="default" w:eastAsia="楷体"/>
                <w:sz w:val="28"/>
                <w:szCs w:val="28"/>
                <w:lang w:val="en-US" w:eastAsia="zh-CN" w:bidi="ar"/>
              </w:rPr>
            </w:pPr>
            <w:r>
              <w:rPr>
                <w:rFonts w:hint="default" w:eastAsia="楷体"/>
                <w:sz w:val="28"/>
                <w:szCs w:val="28"/>
                <w:lang w:val="en-US" w:eastAsia="zh-CN" w:bidi="ar"/>
              </w:rPr>
              <w:t>活动 1：热身复习 + 任务解读</w:t>
            </w:r>
            <w:r>
              <w:rPr>
                <w:rFonts w:hint="default" w:eastAsia="楷体"/>
                <w:sz w:val="28"/>
                <w:szCs w:val="28"/>
                <w:lang w:val="en-US" w:eastAsia="zh-CN" w:bidi="ar"/>
              </w:rPr>
              <w:br w:type="textWrapping"/>
            </w:r>
            <w:r>
              <w:rPr>
                <w:rFonts w:hint="default" w:eastAsia="楷体"/>
                <w:sz w:val="28"/>
                <w:szCs w:val="28"/>
                <w:lang w:val="en-US" w:eastAsia="zh-CN" w:bidi="ar"/>
              </w:rPr>
              <w:t>1. Warming up：唱前四课时学过的《四季歌》，全班跟唱后，随机提问：“What's your favourite season? Why?”（复习喜好表达）。</w:t>
            </w:r>
            <w:r>
              <w:rPr>
                <w:rFonts w:hint="default" w:eastAsia="楷体"/>
                <w:sz w:val="28"/>
                <w:szCs w:val="28"/>
                <w:lang w:val="en-US" w:eastAsia="zh-CN" w:bidi="ar"/>
              </w:rPr>
              <w:br w:type="textWrapping"/>
            </w:r>
            <w:r>
              <w:rPr>
                <w:rFonts w:hint="default" w:eastAsia="楷体"/>
                <w:sz w:val="28"/>
                <w:szCs w:val="28"/>
                <w:lang w:val="en-US" w:eastAsia="zh-CN" w:bidi="ar"/>
              </w:rPr>
              <w:t>2. Hit it big 任务导入：展示文档 2 图片，提问引导：</w:t>
            </w:r>
            <w:r>
              <w:rPr>
                <w:rFonts w:hint="default" w:eastAsia="楷体"/>
                <w:sz w:val="28"/>
                <w:szCs w:val="28"/>
                <w:lang w:val="en-US" w:eastAsia="zh-CN" w:bidi="ar"/>
              </w:rPr>
              <w:br w:type="textWrapping"/>
            </w:r>
            <w:r>
              <w:rPr>
                <w:rFonts w:hint="default" w:eastAsia="楷体"/>
                <w:sz w:val="28"/>
                <w:szCs w:val="28"/>
                <w:lang w:val="en-US" w:eastAsia="zh-CN" w:bidi="ar"/>
              </w:rPr>
              <w:t>- “Look at the picture. What do we need to write about our favourite season?”（学生回答：weather, what I see, what I like doing, what I eat）</w:t>
            </w:r>
            <w:r>
              <w:rPr>
                <w:rFonts w:hint="default" w:eastAsia="楷体"/>
                <w:sz w:val="28"/>
                <w:szCs w:val="28"/>
                <w:lang w:val="en-US" w:eastAsia="zh-CN" w:bidi="ar"/>
              </w:rPr>
              <w:br w:type="textWrapping"/>
            </w:r>
            <w:r>
              <w:rPr>
                <w:rFonts w:hint="default" w:eastAsia="楷体"/>
                <w:sz w:val="28"/>
                <w:szCs w:val="28"/>
                <w:lang w:val="en-US" w:eastAsia="zh-CN" w:bidi="ar"/>
              </w:rPr>
              <w:t>3. 小组讨论：4 人一组，每人说说自己最喜欢的季节及对应信息，用笔记本记录（如 “summer: hot, sun, swim, ice cream”）。</w:t>
            </w:r>
          </w:p>
        </w:tc>
        <w:tc>
          <w:tcPr>
            <w:tcW w:w="1699" w:type="dxa"/>
          </w:tcPr>
          <w:p w14:paraId="4354B92F">
            <w:pPr>
              <w:ind w:firstLine="560" w:firstLineChars="200"/>
              <w:rPr>
                <w:rFonts w:hint="default" w:eastAsia="楷体"/>
                <w:sz w:val="28"/>
                <w:szCs w:val="28"/>
                <w:lang w:val="en-US" w:eastAsia="zh-CN" w:bidi="ar"/>
              </w:rPr>
            </w:pPr>
            <w:r>
              <w:rPr>
                <w:rFonts w:hint="default" w:eastAsia="楷体"/>
                <w:sz w:val="28"/>
                <w:szCs w:val="28"/>
                <w:lang w:val="en-US" w:eastAsia="zh-CN" w:bidi="ar"/>
              </w:rPr>
              <w:t>1. 观察学生唱歌时的参与度，提问环节能否准确用句型回答；</w:t>
            </w:r>
            <w:r>
              <w:rPr>
                <w:rFonts w:hint="default" w:eastAsia="楷体"/>
                <w:sz w:val="28"/>
                <w:szCs w:val="28"/>
                <w:lang w:val="en-US" w:eastAsia="zh-CN" w:bidi="ar"/>
              </w:rPr>
              <w:br w:type="textWrapping"/>
            </w:r>
            <w:r>
              <w:rPr>
                <w:rFonts w:hint="default" w:eastAsia="楷体"/>
                <w:sz w:val="28"/>
                <w:szCs w:val="28"/>
                <w:lang w:val="en-US" w:eastAsia="zh-CN" w:bidi="ar"/>
              </w:rPr>
              <w:t>2. 检查学生是否能完整说出海报的 4 类要素，小组讨论时是否积极分享，笔记是否有条理。</w:t>
            </w:r>
          </w:p>
        </w:tc>
      </w:tr>
      <w:tr w14:paraId="09817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14:paraId="6DD5FB13">
            <w:pPr>
              <w:ind w:firstLine="560" w:firstLineChars="200"/>
              <w:rPr>
                <w:rFonts w:hint="default" w:eastAsia="楷体"/>
                <w:sz w:val="28"/>
                <w:szCs w:val="28"/>
                <w:lang w:val="en-US" w:eastAsia="zh-CN" w:bidi="ar"/>
              </w:rPr>
            </w:pPr>
            <w:r>
              <w:rPr>
                <w:rFonts w:hint="default" w:eastAsia="楷体"/>
                <w:sz w:val="28"/>
                <w:szCs w:val="28"/>
                <w:lang w:val="en-US" w:eastAsia="zh-CN" w:bidi="ar"/>
              </w:rPr>
              <w:t>设计意图：通过歌曲激活旧知，借助文档 2 图片直观解读海报任务，小组讨论帮助学生梳理个人思路，为后续海报制作打基础。</w:t>
            </w:r>
          </w:p>
        </w:tc>
      </w:tr>
      <w:tr w14:paraId="097B3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833" w:type="dxa"/>
            <w:shd w:val="clear" w:color="auto" w:fill="auto"/>
            <w:vAlign w:val="center"/>
          </w:tcPr>
          <w:p w14:paraId="70A2CB0F">
            <w:pPr>
              <w:ind w:firstLine="560" w:firstLineChars="200"/>
              <w:rPr>
                <w:rFonts w:hint="default" w:eastAsia="楷体"/>
                <w:sz w:val="28"/>
                <w:szCs w:val="28"/>
                <w:lang w:val="en-US" w:eastAsia="zh-CN" w:bidi="ar"/>
              </w:rPr>
            </w:pPr>
            <w:r>
              <w:rPr>
                <w:rFonts w:hint="default" w:eastAsia="楷体"/>
                <w:sz w:val="28"/>
                <w:szCs w:val="28"/>
                <w:lang w:val="en-US" w:eastAsia="zh-CN" w:bidi="ar"/>
              </w:rPr>
              <w:t>2. 完成季节海报制作，能用核心句型介绍海报内容（应用实践）</w:t>
            </w:r>
          </w:p>
        </w:tc>
        <w:tc>
          <w:tcPr>
            <w:tcW w:w="4990" w:type="dxa"/>
          </w:tcPr>
          <w:p w14:paraId="46768217">
            <w:pPr>
              <w:ind w:firstLine="560" w:firstLineChars="200"/>
              <w:rPr>
                <w:rFonts w:hint="default" w:eastAsia="楷体"/>
                <w:sz w:val="28"/>
                <w:szCs w:val="28"/>
                <w:lang w:val="en-US" w:eastAsia="zh-CN" w:bidi="ar"/>
              </w:rPr>
            </w:pPr>
            <w:r>
              <w:rPr>
                <w:rFonts w:hint="default" w:eastAsia="楷体"/>
                <w:sz w:val="28"/>
                <w:szCs w:val="28"/>
                <w:lang w:val="en-US" w:eastAsia="zh-CN" w:bidi="ar"/>
              </w:rPr>
              <w:t>活动 2：海报创作 + 小组展示</w:t>
            </w:r>
            <w:r>
              <w:rPr>
                <w:rFonts w:hint="default" w:eastAsia="楷体"/>
                <w:sz w:val="28"/>
                <w:szCs w:val="28"/>
                <w:lang w:val="en-US" w:eastAsia="zh-CN" w:bidi="ar"/>
              </w:rPr>
              <w:br w:type="textWrapping"/>
            </w:r>
            <w:r>
              <w:rPr>
                <w:rFonts w:hint="default" w:eastAsia="楷体"/>
                <w:sz w:val="28"/>
                <w:szCs w:val="28"/>
                <w:lang w:val="en-US" w:eastAsia="zh-CN" w:bidi="ar"/>
              </w:rPr>
              <w:t>1. 展示文档 3 的海报模板，讲解制作要求：“Draw pictures and write sentences for weather, activity, food.”（如 “summer” 旁画太阳，写 “It's hot”）；</w:t>
            </w:r>
            <w:r>
              <w:rPr>
                <w:rFonts w:hint="default" w:eastAsia="楷体"/>
                <w:sz w:val="28"/>
                <w:szCs w:val="28"/>
                <w:lang w:val="en-US" w:eastAsia="zh-CN" w:bidi="ar"/>
              </w:rPr>
              <w:br w:type="textWrapping"/>
            </w:r>
            <w:r>
              <w:rPr>
                <w:rFonts w:hint="default" w:eastAsia="楷体"/>
                <w:sz w:val="28"/>
                <w:szCs w:val="28"/>
                <w:lang w:val="en-US" w:eastAsia="zh-CN" w:bidi="ar"/>
              </w:rPr>
              <w:t>2. 学生独立或两人合作制作海报，教师巡视指导（重点帮助词汇拼写、句型组织）；</w:t>
            </w:r>
            <w:r>
              <w:rPr>
                <w:rFonts w:hint="default" w:eastAsia="楷体"/>
                <w:sz w:val="28"/>
                <w:szCs w:val="28"/>
                <w:lang w:val="en-US" w:eastAsia="zh-CN" w:bidi="ar"/>
              </w:rPr>
              <w:br w:type="textWrapping"/>
            </w:r>
            <w:r>
              <w:rPr>
                <w:rFonts w:hint="default" w:eastAsia="楷体"/>
                <w:sz w:val="28"/>
                <w:szCs w:val="28"/>
                <w:lang w:val="en-US" w:eastAsia="zh-CN" w:bidi="ar"/>
              </w:rPr>
              <w:t>3. 小组内展示：每人用 3-5 句话介绍自己的海报（如 “My favourite season is summer. In summer, it's hot. I can swim. I like eating ice cream.”）。</w:t>
            </w:r>
          </w:p>
        </w:tc>
        <w:tc>
          <w:tcPr>
            <w:tcW w:w="1699" w:type="dxa"/>
          </w:tcPr>
          <w:p w14:paraId="7B89A857">
            <w:pPr>
              <w:ind w:firstLine="560" w:firstLineChars="200"/>
              <w:rPr>
                <w:rFonts w:hint="default" w:eastAsia="楷体"/>
                <w:sz w:val="28"/>
                <w:szCs w:val="28"/>
                <w:lang w:val="en-US" w:eastAsia="zh-CN" w:bidi="ar"/>
              </w:rPr>
            </w:pPr>
            <w:r>
              <w:rPr>
                <w:rFonts w:hint="default" w:eastAsia="楷体"/>
                <w:sz w:val="28"/>
                <w:szCs w:val="28"/>
                <w:lang w:val="en-US" w:eastAsia="zh-CN" w:bidi="ar"/>
              </w:rPr>
              <w:t>1. 检查海报是否包含所有核心要素（天气、活动、食物等），图文是否匹配；</w:t>
            </w:r>
            <w:r>
              <w:rPr>
                <w:rFonts w:hint="default" w:eastAsia="楷体"/>
                <w:sz w:val="28"/>
                <w:szCs w:val="28"/>
                <w:lang w:val="en-US" w:eastAsia="zh-CN" w:bidi="ar"/>
              </w:rPr>
              <w:br w:type="textWrapping"/>
            </w:r>
            <w:r>
              <w:rPr>
                <w:rFonts w:hint="default" w:eastAsia="楷体"/>
                <w:sz w:val="28"/>
                <w:szCs w:val="28"/>
                <w:lang w:val="en-US" w:eastAsia="zh-CN" w:bidi="ar"/>
              </w:rPr>
              <w:t>2. 观察学生介绍时能否准确使用核心句型，发音是否清晰，表达是否流利。</w:t>
            </w:r>
          </w:p>
        </w:tc>
      </w:tr>
      <w:tr w14:paraId="6D378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14:paraId="397F4395">
            <w:pPr>
              <w:ind w:firstLine="560" w:firstLineChars="200"/>
              <w:rPr>
                <w:rFonts w:hint="default" w:eastAsia="楷体"/>
                <w:sz w:val="28"/>
                <w:szCs w:val="28"/>
                <w:lang w:val="en-US" w:eastAsia="zh-CN" w:bidi="ar"/>
              </w:rPr>
            </w:pPr>
            <w:r>
              <w:rPr>
                <w:rFonts w:hint="default" w:eastAsia="楷体"/>
                <w:sz w:val="28"/>
                <w:szCs w:val="28"/>
                <w:lang w:val="en-US" w:eastAsia="zh-CN" w:bidi="ar"/>
              </w:rPr>
              <w:t>设计意图：文档 3 模板为学生提供创作框架，降低操作难度；小组展示为学生提供语言输出机会，增强表达自信。</w:t>
            </w:r>
          </w:p>
        </w:tc>
      </w:tr>
      <w:tr w14:paraId="050AB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3" w:type="dxa"/>
            <w:shd w:val="clear" w:color="auto" w:fill="auto"/>
            <w:vAlign w:val="center"/>
          </w:tcPr>
          <w:p w14:paraId="07E52DAB">
            <w:pPr>
              <w:ind w:firstLine="560" w:firstLineChars="200"/>
              <w:rPr>
                <w:rFonts w:hint="default" w:eastAsia="楷体"/>
                <w:sz w:val="28"/>
                <w:szCs w:val="28"/>
                <w:lang w:val="en-US" w:eastAsia="zh-CN" w:bidi="ar"/>
              </w:rPr>
            </w:pPr>
            <w:r>
              <w:rPr>
                <w:rFonts w:hint="default" w:eastAsia="楷体"/>
                <w:sz w:val="28"/>
                <w:szCs w:val="28"/>
                <w:lang w:val="en-US" w:eastAsia="zh-CN" w:bidi="ar"/>
              </w:rPr>
              <w:t>3. 完成 Wrap up 复习任务，整合单元核心知识（应用实践）</w:t>
            </w:r>
          </w:p>
        </w:tc>
        <w:tc>
          <w:tcPr>
            <w:tcW w:w="4990" w:type="dxa"/>
            <w:shd w:val="clear" w:color="auto" w:fill="auto"/>
            <w:vAlign w:val="center"/>
          </w:tcPr>
          <w:p w14:paraId="70108CC1">
            <w:pPr>
              <w:ind w:firstLine="560" w:firstLineChars="200"/>
              <w:rPr>
                <w:rFonts w:hint="default" w:eastAsia="楷体"/>
                <w:sz w:val="28"/>
                <w:szCs w:val="28"/>
                <w:lang w:val="en-US" w:eastAsia="zh-CN" w:bidi="ar"/>
              </w:rPr>
            </w:pPr>
            <w:r>
              <w:rPr>
                <w:rFonts w:hint="default" w:eastAsia="楷体"/>
                <w:sz w:val="28"/>
                <w:szCs w:val="28"/>
                <w:lang w:val="en-US" w:eastAsia="zh-CN" w:bidi="ar"/>
              </w:rPr>
              <w:t>活动 3：四季知识闯关（结合文档 4）</w:t>
            </w:r>
            <w:r>
              <w:rPr>
                <w:rFonts w:hint="default" w:eastAsia="楷体"/>
                <w:sz w:val="28"/>
                <w:szCs w:val="28"/>
                <w:lang w:val="en-US" w:eastAsia="zh-CN" w:bidi="ar"/>
              </w:rPr>
              <w:br w:type="textWrapping"/>
            </w:r>
            <w:r>
              <w:rPr>
                <w:rFonts w:hint="default" w:eastAsia="楷体"/>
                <w:sz w:val="28"/>
                <w:szCs w:val="28"/>
                <w:lang w:val="en-US" w:eastAsia="zh-CN" w:bidi="ar"/>
              </w:rPr>
              <w:t>1. 拼写闯关：展示文档 4 中 “s____”“a____” 等拼写题，全班抢答，教师板书正确答案（spring/summer, autumn）；</w:t>
            </w:r>
            <w:r>
              <w:rPr>
                <w:rFonts w:hint="default" w:eastAsia="楷体"/>
                <w:sz w:val="28"/>
                <w:szCs w:val="28"/>
                <w:lang w:val="en-US" w:eastAsia="zh-CN" w:bidi="ar"/>
              </w:rPr>
              <w:br w:type="textWrapping"/>
            </w:r>
            <w:r>
              <w:rPr>
                <w:rFonts w:hint="default" w:eastAsia="楷体"/>
                <w:sz w:val="28"/>
                <w:szCs w:val="28"/>
                <w:lang w:val="en-US" w:eastAsia="zh-CN" w:bidi="ar"/>
              </w:rPr>
              <w:t>2. 句型闯关：两人一组，根据文档 4 的问题（“What's your favourite season?”“What do you like doing in this season? ”）互相问答，教师随机抽查 3-4 组展示。</w:t>
            </w:r>
            <w:r>
              <w:rPr>
                <w:rFonts w:hint="default" w:eastAsia="楷体"/>
                <w:sz w:val="28"/>
                <w:szCs w:val="28"/>
                <w:lang w:val="en-US" w:eastAsia="zh-CN" w:bidi="ar"/>
              </w:rPr>
              <w:br w:type="textWrapping"/>
            </w:r>
            <w:r>
              <w:rPr>
                <w:rFonts w:hint="default" w:eastAsia="楷体"/>
                <w:sz w:val="28"/>
                <w:szCs w:val="28"/>
                <w:lang w:val="en-US" w:eastAsia="zh-CN" w:bidi="ar"/>
              </w:rPr>
              <w:t>3. 能力自查：对照文档 4 的 “Check it” 清单，学生举手反馈 “能说出四季名称”“能谈论季节喜好” 等能力是否达成。</w:t>
            </w:r>
          </w:p>
        </w:tc>
        <w:tc>
          <w:tcPr>
            <w:tcW w:w="1699" w:type="dxa"/>
            <w:shd w:val="clear" w:color="auto" w:fill="auto"/>
            <w:vAlign w:val="center"/>
          </w:tcPr>
          <w:p w14:paraId="00882F7F">
            <w:pPr>
              <w:ind w:firstLine="560" w:firstLineChars="200"/>
              <w:rPr>
                <w:rFonts w:hint="default" w:eastAsia="楷体"/>
                <w:sz w:val="28"/>
                <w:szCs w:val="28"/>
                <w:lang w:val="en-US" w:eastAsia="zh-CN" w:bidi="ar"/>
              </w:rPr>
            </w:pPr>
            <w:r>
              <w:rPr>
                <w:rFonts w:hint="default" w:eastAsia="楷体"/>
                <w:sz w:val="28"/>
                <w:szCs w:val="28"/>
                <w:lang w:val="en-US" w:eastAsia="zh-CN" w:bidi="ar"/>
              </w:rPr>
              <w:t>1. 统计拼写题的正确率，关注学困生是否能跟上节奏；</w:t>
            </w:r>
            <w:r>
              <w:rPr>
                <w:rFonts w:hint="default" w:eastAsia="楷体"/>
                <w:sz w:val="28"/>
                <w:szCs w:val="28"/>
                <w:lang w:val="en-US" w:eastAsia="zh-CN" w:bidi="ar"/>
              </w:rPr>
              <w:br w:type="textWrapping"/>
            </w:r>
            <w:r>
              <w:rPr>
                <w:rFonts w:hint="default" w:eastAsia="楷体"/>
                <w:sz w:val="28"/>
                <w:szCs w:val="28"/>
                <w:lang w:val="en-US" w:eastAsia="zh-CN" w:bidi="ar"/>
              </w:rPr>
              <w:t>2. 观察小组问答时是否能熟练运用句型，无明显语法错误；</w:t>
            </w:r>
            <w:r>
              <w:rPr>
                <w:rFonts w:hint="default" w:eastAsia="楷体"/>
                <w:sz w:val="28"/>
                <w:szCs w:val="28"/>
                <w:lang w:val="en-US" w:eastAsia="zh-CN" w:bidi="ar"/>
              </w:rPr>
              <w:br w:type="textWrapping"/>
            </w:r>
            <w:r>
              <w:rPr>
                <w:rFonts w:hint="default" w:eastAsia="楷体"/>
                <w:sz w:val="28"/>
                <w:szCs w:val="28"/>
                <w:lang w:val="en-US" w:eastAsia="zh-CN" w:bidi="ar"/>
              </w:rPr>
              <w:t>3. 通过自查了解学生对单元知识的掌握程度，为后续补漏提供依据。</w:t>
            </w:r>
          </w:p>
        </w:tc>
      </w:tr>
      <w:tr w14:paraId="4BBEE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shd w:val="clear" w:color="auto" w:fill="auto"/>
            <w:vAlign w:val="center"/>
          </w:tcPr>
          <w:p w14:paraId="78F7A783">
            <w:pPr>
              <w:ind w:firstLine="560" w:firstLineChars="200"/>
              <w:rPr>
                <w:rFonts w:hint="default" w:eastAsia="楷体"/>
                <w:sz w:val="28"/>
                <w:szCs w:val="28"/>
                <w:lang w:val="en-US" w:eastAsia="zh-CN" w:bidi="ar"/>
              </w:rPr>
            </w:pPr>
            <w:r>
              <w:rPr>
                <w:rFonts w:hint="default" w:eastAsia="楷体"/>
                <w:sz w:val="28"/>
                <w:szCs w:val="28"/>
                <w:lang w:val="en-US" w:eastAsia="zh-CN" w:bidi="ar"/>
              </w:rPr>
              <w:t>设计意图：以 “闯关” 形式激发兴趣，通过拼写、句型练习巩固单元基础，能力自查帮助学生建立学习成就感。</w:t>
            </w:r>
          </w:p>
        </w:tc>
      </w:tr>
      <w:tr w14:paraId="4A1FC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3" w:type="dxa"/>
            <w:shd w:val="clear" w:color="auto" w:fill="auto"/>
            <w:vAlign w:val="center"/>
          </w:tcPr>
          <w:p w14:paraId="45AD95F8">
            <w:pPr>
              <w:ind w:firstLine="560" w:firstLineChars="200"/>
              <w:rPr>
                <w:rFonts w:hint="default" w:eastAsia="楷体"/>
                <w:sz w:val="28"/>
                <w:szCs w:val="28"/>
                <w:lang w:val="en-US" w:eastAsia="zh-CN" w:bidi="ar"/>
              </w:rPr>
            </w:pPr>
            <w:r>
              <w:rPr>
                <w:rFonts w:hint="default" w:eastAsia="楷体"/>
                <w:sz w:val="28"/>
                <w:szCs w:val="28"/>
                <w:lang w:val="en-US" w:eastAsia="zh-CN" w:bidi="ar"/>
              </w:rPr>
              <w:t>4. 探究颐和园四季，分享各地季节照片，拓展认知（迁移创新）</w:t>
            </w:r>
          </w:p>
        </w:tc>
        <w:tc>
          <w:tcPr>
            <w:tcW w:w="4990" w:type="dxa"/>
            <w:shd w:val="clear" w:color="auto" w:fill="auto"/>
            <w:vAlign w:val="center"/>
          </w:tcPr>
          <w:p w14:paraId="4F607555">
            <w:pPr>
              <w:ind w:firstLine="560" w:firstLineChars="200"/>
              <w:rPr>
                <w:rFonts w:hint="default" w:eastAsia="楷体"/>
                <w:sz w:val="28"/>
                <w:szCs w:val="28"/>
                <w:lang w:val="en-US" w:eastAsia="zh-CN" w:bidi="ar"/>
              </w:rPr>
            </w:pPr>
            <w:r>
              <w:rPr>
                <w:rFonts w:hint="default" w:eastAsia="楷体"/>
                <w:sz w:val="28"/>
                <w:szCs w:val="28"/>
                <w:lang w:val="en-US" w:eastAsia="zh-CN" w:bidi="ar"/>
              </w:rPr>
              <w:t>活动 4：四季探秘（结合文档 5）</w:t>
            </w:r>
            <w:r>
              <w:rPr>
                <w:rFonts w:hint="default" w:eastAsia="楷体"/>
                <w:sz w:val="28"/>
                <w:szCs w:val="28"/>
                <w:lang w:val="en-US" w:eastAsia="zh-CN" w:bidi="ar"/>
              </w:rPr>
              <w:br w:type="textWrapping"/>
            </w:r>
            <w:r>
              <w:rPr>
                <w:rFonts w:hint="default" w:eastAsia="楷体"/>
                <w:sz w:val="28"/>
                <w:szCs w:val="28"/>
                <w:lang w:val="en-US" w:eastAsia="zh-CN" w:bidi="ar"/>
              </w:rPr>
              <w:t>1. 颐和园四季猜测：展示文档 5 的颐和园四季图片（图 1：春花，图 2：夏叶，图 3：秋枫，图 4：冬雪），学生轮流猜测季节并说明理由（如 “This is spring. I can see flowers.”）；</w:t>
            </w:r>
            <w:r>
              <w:rPr>
                <w:rFonts w:hint="default" w:eastAsia="楷体"/>
                <w:sz w:val="28"/>
                <w:szCs w:val="28"/>
                <w:lang w:val="en-US" w:eastAsia="zh-CN" w:bidi="ar"/>
              </w:rPr>
              <w:br w:type="textWrapping"/>
            </w:r>
            <w:r>
              <w:rPr>
                <w:rFonts w:hint="default" w:eastAsia="楷体"/>
                <w:sz w:val="28"/>
                <w:szCs w:val="28"/>
                <w:lang w:val="en-US" w:eastAsia="zh-CN" w:bidi="ar"/>
              </w:rPr>
              <w:t>2. 小组探究：学生拿出提前准备的 “某地方不同季节的照片”（如 “Harbin's winter”“Sanya's summer”），4 人一组围绕以下问题讨论：</w:t>
            </w:r>
            <w:r>
              <w:rPr>
                <w:rFonts w:hint="default" w:eastAsia="楷体"/>
                <w:sz w:val="28"/>
                <w:szCs w:val="28"/>
                <w:lang w:val="en-US" w:eastAsia="zh-CN" w:bidi="ar"/>
              </w:rPr>
              <w:br w:type="textWrapping"/>
            </w:r>
            <w:r>
              <w:rPr>
                <w:rFonts w:hint="default" w:eastAsia="楷体"/>
                <w:sz w:val="28"/>
                <w:szCs w:val="28"/>
                <w:lang w:val="en-US" w:eastAsia="zh-CN" w:bidi="ar"/>
              </w:rPr>
              <w:t>- “What season is it in the photo? ”</w:t>
            </w:r>
            <w:r>
              <w:rPr>
                <w:rFonts w:hint="default" w:eastAsia="楷体"/>
                <w:sz w:val="28"/>
                <w:szCs w:val="28"/>
                <w:lang w:val="en-US" w:eastAsia="zh-CN" w:bidi="ar"/>
              </w:rPr>
              <w:br w:type="textWrapping"/>
            </w:r>
            <w:r>
              <w:rPr>
                <w:rFonts w:hint="default" w:eastAsia="楷体"/>
                <w:sz w:val="28"/>
                <w:szCs w:val="28"/>
                <w:lang w:val="en-US" w:eastAsia="zh-CN" w:bidi="ar"/>
              </w:rPr>
              <w:t>- “What can you see in it? ”</w:t>
            </w:r>
            <w:r>
              <w:rPr>
                <w:rFonts w:hint="default" w:eastAsia="楷体"/>
                <w:sz w:val="28"/>
                <w:szCs w:val="28"/>
                <w:lang w:val="en-US" w:eastAsia="zh-CN" w:bidi="ar"/>
              </w:rPr>
              <w:br w:type="textWrapping"/>
            </w:r>
            <w:r>
              <w:rPr>
                <w:rFonts w:hint="default" w:eastAsia="楷体"/>
                <w:sz w:val="28"/>
                <w:szCs w:val="28"/>
                <w:lang w:val="en-US" w:eastAsia="zh-CN" w:bidi="ar"/>
              </w:rPr>
              <w:t>- “Which season do you like? Why? ”</w:t>
            </w:r>
            <w:r>
              <w:rPr>
                <w:rFonts w:hint="default" w:eastAsia="楷体"/>
                <w:sz w:val="28"/>
                <w:szCs w:val="28"/>
                <w:lang w:val="en-US" w:eastAsia="zh-CN" w:bidi="ar"/>
              </w:rPr>
              <w:br w:type="textWrapping"/>
            </w:r>
            <w:r>
              <w:rPr>
                <w:rFonts w:hint="default" w:eastAsia="楷体"/>
                <w:sz w:val="28"/>
                <w:szCs w:val="28"/>
                <w:lang w:val="en-US" w:eastAsia="zh-CN" w:bidi="ar"/>
              </w:rPr>
              <w:t>3. 全班分享：每组选 1 名代表展示照片并汇报讨论结果。</w:t>
            </w:r>
          </w:p>
        </w:tc>
        <w:tc>
          <w:tcPr>
            <w:tcW w:w="1699" w:type="dxa"/>
            <w:shd w:val="clear" w:color="auto" w:fill="auto"/>
            <w:vAlign w:val="center"/>
          </w:tcPr>
          <w:p w14:paraId="514BB15D">
            <w:pPr>
              <w:ind w:firstLine="560" w:firstLineChars="200"/>
              <w:rPr>
                <w:rFonts w:hint="default" w:eastAsia="楷体"/>
                <w:sz w:val="28"/>
                <w:szCs w:val="28"/>
                <w:lang w:val="en-US" w:eastAsia="zh-CN" w:bidi="ar"/>
              </w:rPr>
            </w:pPr>
            <w:r>
              <w:rPr>
                <w:rFonts w:hint="default" w:eastAsia="楷体"/>
                <w:sz w:val="28"/>
                <w:szCs w:val="28"/>
                <w:lang w:val="en-US" w:eastAsia="zh-CN" w:bidi="ar"/>
              </w:rPr>
              <w:t>1. 观察学生能否根据景物特征准确判断颐和园四季，理由是否合理；</w:t>
            </w:r>
            <w:r>
              <w:rPr>
                <w:rFonts w:hint="default" w:eastAsia="楷体"/>
                <w:sz w:val="28"/>
                <w:szCs w:val="28"/>
                <w:lang w:val="en-US" w:eastAsia="zh-CN" w:bidi="ar"/>
              </w:rPr>
              <w:br w:type="textWrapping"/>
            </w:r>
            <w:r>
              <w:rPr>
                <w:rFonts w:hint="default" w:eastAsia="楷体"/>
                <w:sz w:val="28"/>
                <w:szCs w:val="28"/>
                <w:lang w:val="en-US" w:eastAsia="zh-CN" w:bidi="ar"/>
              </w:rPr>
              <w:t>2. 检查小组讨论时是否全员参与，能否用英语交流，分享时是否能清晰表达观点。</w:t>
            </w:r>
          </w:p>
        </w:tc>
      </w:tr>
      <w:tr w14:paraId="549DC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shd w:val="clear" w:color="auto" w:fill="auto"/>
            <w:vAlign w:val="center"/>
          </w:tcPr>
          <w:p w14:paraId="4E94506E">
            <w:pPr>
              <w:ind w:firstLine="560" w:firstLineChars="200"/>
              <w:rPr>
                <w:rFonts w:hint="default" w:eastAsia="楷体"/>
                <w:sz w:val="28"/>
                <w:szCs w:val="28"/>
                <w:lang w:val="en-US" w:eastAsia="zh-CN" w:bidi="ar"/>
              </w:rPr>
            </w:pPr>
            <w:r>
              <w:rPr>
                <w:rFonts w:hint="default" w:eastAsia="楷体"/>
                <w:sz w:val="28"/>
                <w:szCs w:val="28"/>
                <w:lang w:val="en-US" w:eastAsia="zh-CN" w:bidi="ar"/>
              </w:rPr>
              <w:t>设计意图：从 “颐和园” 这一熟悉场景切入，降低探究难度；通过 “照片分享” 让学生联系生活实际，拓展对全球季节差异的认知，培养合作与表达能力。</w:t>
            </w:r>
          </w:p>
        </w:tc>
      </w:tr>
      <w:tr w14:paraId="71E1D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8522" w:type="dxa"/>
            <w:gridSpan w:val="3"/>
          </w:tcPr>
          <w:p w14:paraId="28FDE84A">
            <w:pPr>
              <w:spacing w:line="500" w:lineRule="exact"/>
              <w:rPr>
                <w:rFonts w:eastAsia="楷体"/>
                <w:bCs/>
                <w:sz w:val="28"/>
                <w:szCs w:val="28"/>
              </w:rPr>
            </w:pPr>
          </w:p>
        </w:tc>
      </w:tr>
      <w:tr w14:paraId="4EA65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14:paraId="2A44C212">
            <w:pPr>
              <w:numPr>
                <w:ilvl w:val="0"/>
                <w:numId w:val="6"/>
              </w:numPr>
              <w:spacing w:line="500" w:lineRule="exact"/>
              <w:ind w:left="0" w:leftChars="0" w:firstLine="560" w:firstLineChars="200"/>
              <w:rPr>
                <w:rFonts w:hint="eastAsia" w:eastAsia="楷体"/>
                <w:sz w:val="28"/>
                <w:szCs w:val="28"/>
                <w:lang w:val="en-US" w:eastAsia="zh-CN"/>
              </w:rPr>
            </w:pPr>
            <w:r>
              <w:rPr>
                <w:rFonts w:hint="eastAsia" w:eastAsia="楷体"/>
                <w:sz w:val="28"/>
                <w:szCs w:val="28"/>
                <w:lang w:val="en-US" w:eastAsia="zh-CN"/>
              </w:rPr>
              <w:t>作业设计：</w:t>
            </w:r>
          </w:p>
          <w:p w14:paraId="00691BB6">
            <w:pPr>
              <w:ind w:firstLine="560" w:firstLineChars="200"/>
              <w:rPr>
                <w:rFonts w:hint="eastAsia" w:eastAsia="楷体"/>
                <w:sz w:val="28"/>
                <w:szCs w:val="28"/>
                <w:lang w:val="en-US" w:eastAsia="zh-CN" w:bidi="ar"/>
              </w:rPr>
            </w:pPr>
            <w:r>
              <w:rPr>
                <w:rFonts w:hint="eastAsia" w:eastAsia="楷体"/>
                <w:sz w:val="28"/>
                <w:szCs w:val="28"/>
                <w:lang w:val="en-US" w:eastAsia="zh-CN" w:bidi="ar"/>
              </w:rPr>
              <w:t>基础性作业：</w:t>
            </w:r>
          </w:p>
          <w:p w14:paraId="2BFE3074">
            <w:pPr>
              <w:ind w:firstLine="560" w:firstLineChars="200"/>
              <w:rPr>
                <w:rFonts w:hint="eastAsia" w:eastAsia="楷体"/>
                <w:sz w:val="28"/>
                <w:szCs w:val="28"/>
                <w:lang w:val="en-US" w:eastAsia="zh-CN" w:bidi="ar"/>
              </w:rPr>
            </w:pPr>
            <w:r>
              <w:rPr>
                <w:rFonts w:hint="default" w:eastAsia="楷体"/>
                <w:sz w:val="28"/>
                <w:szCs w:val="28"/>
                <w:lang w:val="en-US" w:eastAsia="zh-CN" w:bidi="ar"/>
              </w:rPr>
              <w:t>1. 完善课堂制作的季节海报，添加 1-2 个新细节（如 “summer” 添加 “go to the beach”）；</w:t>
            </w:r>
            <w:r>
              <w:rPr>
                <w:rFonts w:hint="default" w:eastAsia="楷体"/>
                <w:sz w:val="28"/>
                <w:szCs w:val="28"/>
                <w:lang w:val="en-US" w:eastAsia="zh-CN" w:bidi="ar"/>
              </w:rPr>
              <w:br w:type="textWrapping"/>
            </w:r>
            <w:r>
              <w:rPr>
                <w:rFonts w:hint="eastAsia" w:eastAsia="楷体"/>
                <w:sz w:val="28"/>
                <w:szCs w:val="28"/>
                <w:lang w:val="en-US" w:eastAsia="zh-CN" w:bidi="ar"/>
              </w:rPr>
              <w:t xml:space="preserve">   </w:t>
            </w:r>
            <w:r>
              <w:rPr>
                <w:rFonts w:hint="default" w:eastAsia="楷体"/>
                <w:sz w:val="28"/>
                <w:szCs w:val="28"/>
                <w:lang w:val="en-US" w:eastAsia="zh-CN" w:bidi="ar"/>
              </w:rPr>
              <w:t>2. 用手机录制 “介绍海报” 的视频，时长 1 分钟左右，发送到班级群。</w:t>
            </w:r>
          </w:p>
          <w:p w14:paraId="0BD0F001">
            <w:pPr>
              <w:ind w:firstLine="560" w:firstLineChars="200"/>
              <w:rPr>
                <w:rFonts w:hint="eastAsia" w:eastAsia="楷体"/>
                <w:sz w:val="28"/>
                <w:szCs w:val="28"/>
                <w:lang w:val="en-US" w:eastAsia="zh-CN" w:bidi="ar"/>
              </w:rPr>
            </w:pPr>
            <w:r>
              <w:rPr>
                <w:rFonts w:hint="eastAsia" w:eastAsia="楷体"/>
                <w:sz w:val="28"/>
                <w:szCs w:val="28"/>
                <w:lang w:val="en-US" w:eastAsia="zh-CN" w:bidi="ar"/>
              </w:rPr>
              <w:t>实践性作业：</w:t>
            </w:r>
          </w:p>
          <w:p w14:paraId="4B03D933">
            <w:pPr>
              <w:ind w:firstLine="560" w:firstLineChars="200"/>
              <w:rPr>
                <w:rFonts w:hint="eastAsia" w:eastAsia="楷体"/>
                <w:sz w:val="28"/>
                <w:szCs w:val="28"/>
                <w:lang w:val="en-US" w:eastAsia="zh-CN" w:bidi="ar"/>
              </w:rPr>
            </w:pPr>
            <w:r>
              <w:rPr>
                <w:rFonts w:hint="default" w:eastAsia="楷体"/>
                <w:sz w:val="28"/>
                <w:szCs w:val="28"/>
                <w:lang w:val="en-US" w:eastAsia="zh-CN" w:bidi="ar"/>
              </w:rPr>
              <w:t>和家人分享海报，并用英语询问家人：“What's your favourite season? Why?”，记录家人的回答（可用中文记录，英文标注关键词）。</w:t>
            </w:r>
          </w:p>
          <w:p w14:paraId="3D4761BC">
            <w:pPr>
              <w:ind w:firstLine="560" w:firstLineChars="200"/>
              <w:rPr>
                <w:rFonts w:hint="eastAsia" w:eastAsia="楷体"/>
                <w:sz w:val="28"/>
                <w:szCs w:val="28"/>
                <w:lang w:val="en-US" w:eastAsia="zh-CN" w:bidi="ar"/>
              </w:rPr>
            </w:pPr>
            <w:r>
              <w:rPr>
                <w:rFonts w:hint="eastAsia" w:eastAsia="楷体"/>
                <w:sz w:val="28"/>
                <w:szCs w:val="28"/>
                <w:lang w:val="en-US" w:eastAsia="zh-CN" w:bidi="ar"/>
              </w:rPr>
              <w:t>拓展性作业：</w:t>
            </w:r>
          </w:p>
          <w:p w14:paraId="74BE9CBA">
            <w:pPr>
              <w:ind w:firstLine="560" w:firstLineChars="200"/>
              <w:rPr>
                <w:rFonts w:hint="default" w:eastAsia="楷体"/>
                <w:sz w:val="28"/>
                <w:szCs w:val="28"/>
                <w:lang w:val="en-US" w:eastAsia="zh-CN" w:bidi="ar"/>
              </w:rPr>
            </w:pPr>
            <w:r>
              <w:rPr>
                <w:rFonts w:hint="default" w:eastAsia="楷体"/>
                <w:sz w:val="28"/>
                <w:szCs w:val="28"/>
                <w:lang w:val="en-US" w:eastAsia="zh-CN" w:bidi="ar"/>
              </w:rPr>
              <w:t>收集 1 张 “南半球国家的季节照片”（如澳大利亚的 12 月夏天），在照片旁用英文标注 “Season: summer; Weather: hot; Activity: go to the beach”，下次课分享。</w:t>
            </w:r>
          </w:p>
          <w:p w14:paraId="68B8B0C5">
            <w:pPr>
              <w:rPr>
                <w:rFonts w:hint="eastAsia" w:eastAsia="楷体"/>
                <w:sz w:val="28"/>
                <w:szCs w:val="28"/>
                <w:lang w:eastAsia="zh-CN"/>
              </w:rPr>
            </w:pPr>
          </w:p>
        </w:tc>
      </w:tr>
      <w:tr w14:paraId="40E9B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14:paraId="3118B436">
            <w:pPr>
              <w:spacing w:line="500" w:lineRule="exact"/>
              <w:jc w:val="center"/>
              <w:rPr>
                <w:rFonts w:eastAsia="楷体"/>
                <w:sz w:val="28"/>
                <w:szCs w:val="28"/>
                <w:lang w:eastAsia="zh-Hans"/>
              </w:rPr>
            </w:pPr>
            <w:r>
              <w:rPr>
                <w:rFonts w:eastAsia="楷体"/>
                <w:sz w:val="28"/>
                <w:szCs w:val="28"/>
                <w:lang w:eastAsia="zh-Hans"/>
              </w:rPr>
              <w:t>板书设计</w:t>
            </w:r>
          </w:p>
        </w:tc>
      </w:tr>
    </w:tbl>
    <w:p w14:paraId="0FFDD082"/>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方正小标宋简体">
    <w:panose1 w:val="02010601030101010101"/>
    <w:charset w:val="86"/>
    <w:family w:val="roman"/>
    <w:pitch w:val="default"/>
    <w:sig w:usb0="00000001" w:usb1="080E0000" w:usb2="00000000" w:usb3="00000000" w:csb0="00040000" w:csb1="00000000"/>
  </w:font>
  <w:font w:name="华文楷体">
    <w:panose1 w:val="02010600040101010101"/>
    <w:charset w:val="86"/>
    <w:family w:val="roman"/>
    <w:pitch w:val="default"/>
    <w:sig w:usb0="00000287" w:usb1="080F0000" w:usb2="00000000" w:usb3="00000000" w:csb0="0004009F" w:csb1="DFD7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roman"/>
    <w:pitch w:val="default"/>
    <w:sig w:usb0="00000001" w:usb1="080E0000" w:usb2="00000000" w:usb3="00000000" w:csb0="00040000" w:csb1="00000000"/>
  </w:font>
  <w:font w:name="Comic Sans MS">
    <w:panose1 w:val="030F0702030302020204"/>
    <w:charset w:val="00"/>
    <w:family w:val="auto"/>
    <w:pitch w:val="default"/>
    <w:sig w:usb0="00000287" w:usb1="00000013" w:usb2="00000000" w:usb3="00000000" w:csb0="2000009F" w:csb1="00000000"/>
  </w:font>
  <w:font w:name="Segoe UI">
    <w:panose1 w:val="020B0502040204020203"/>
    <w:charset w:val="00"/>
    <w:family w:val="auto"/>
    <w:pitch w:val="default"/>
    <w:sig w:usb0="E4002EFF" w:usb1="C000E47F"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96A84D"/>
    <w:multiLevelType w:val="singleLevel"/>
    <w:tmpl w:val="8496A84D"/>
    <w:lvl w:ilvl="0" w:tentative="0">
      <w:start w:val="1"/>
      <w:numFmt w:val="decimal"/>
      <w:suff w:val="space"/>
      <w:lvlText w:val="%1."/>
      <w:lvlJc w:val="left"/>
      <w:pPr>
        <w:ind w:left="0" w:firstLine="480"/>
      </w:pPr>
      <w:rPr>
        <w:rFonts w:hint="default"/>
      </w:rPr>
    </w:lvl>
  </w:abstractNum>
  <w:abstractNum w:abstractNumId="1">
    <w:nsid w:val="8BAE3188"/>
    <w:multiLevelType w:val="singleLevel"/>
    <w:tmpl w:val="8BAE3188"/>
    <w:lvl w:ilvl="0" w:tentative="0">
      <w:start w:val="1"/>
      <w:numFmt w:val="decimal"/>
      <w:lvlText w:val="%1."/>
      <w:lvlJc w:val="left"/>
      <w:pPr>
        <w:ind w:left="420" w:hanging="420"/>
      </w:pPr>
    </w:lvl>
  </w:abstractNum>
  <w:abstractNum w:abstractNumId="2">
    <w:nsid w:val="9379FB58"/>
    <w:multiLevelType w:val="singleLevel"/>
    <w:tmpl w:val="9379FB58"/>
    <w:lvl w:ilvl="0" w:tentative="0">
      <w:start w:val="1"/>
      <w:numFmt w:val="lowerLetter"/>
      <w:lvlText w:val="%1."/>
      <w:lvlJc w:val="left"/>
      <w:pPr>
        <w:tabs>
          <w:tab w:val="left" w:pos="312"/>
        </w:tabs>
        <w:ind w:left="600" w:leftChars="0" w:firstLine="0" w:firstLineChars="0"/>
      </w:pPr>
    </w:lvl>
  </w:abstractNum>
  <w:abstractNum w:abstractNumId="3">
    <w:nsid w:val="AC3F98B8"/>
    <w:multiLevelType w:val="singleLevel"/>
    <w:tmpl w:val="AC3F98B8"/>
    <w:lvl w:ilvl="0" w:tentative="0">
      <w:start w:val="1"/>
      <w:numFmt w:val="decimal"/>
      <w:lvlText w:val="%1."/>
      <w:lvlJc w:val="left"/>
      <w:pPr>
        <w:tabs>
          <w:tab w:val="left" w:pos="312"/>
        </w:tabs>
      </w:pPr>
    </w:lvl>
  </w:abstractNum>
  <w:abstractNum w:abstractNumId="4">
    <w:nsid w:val="BC41EC62"/>
    <w:multiLevelType w:val="singleLevel"/>
    <w:tmpl w:val="BC41EC62"/>
    <w:lvl w:ilvl="0" w:tentative="0">
      <w:start w:val="1"/>
      <w:numFmt w:val="decimal"/>
      <w:lvlText w:val="%1."/>
      <w:lvlJc w:val="left"/>
      <w:pPr>
        <w:tabs>
          <w:tab w:val="left" w:pos="312"/>
        </w:tabs>
      </w:pPr>
    </w:lvl>
  </w:abstractNum>
  <w:abstractNum w:abstractNumId="5">
    <w:nsid w:val="DE2024D1"/>
    <w:multiLevelType w:val="singleLevel"/>
    <w:tmpl w:val="DE2024D1"/>
    <w:lvl w:ilvl="0" w:tentative="0">
      <w:start w:val="1"/>
      <w:numFmt w:val="upperLetter"/>
      <w:lvlText w:val="%1."/>
      <w:lvlJc w:val="left"/>
      <w:pPr>
        <w:tabs>
          <w:tab w:val="left" w:pos="312"/>
        </w:tabs>
      </w:pPr>
    </w:lvl>
  </w:abstractNum>
  <w:abstractNum w:abstractNumId="6">
    <w:nsid w:val="F744B9A2"/>
    <w:multiLevelType w:val="singleLevel"/>
    <w:tmpl w:val="F744B9A2"/>
    <w:lvl w:ilvl="0" w:tentative="0">
      <w:start w:val="19"/>
      <w:numFmt w:val="upperLetter"/>
      <w:suff w:val="space"/>
      <w:lvlText w:val="%1."/>
      <w:lvlJc w:val="left"/>
    </w:lvl>
  </w:abstractNum>
  <w:abstractNum w:abstractNumId="7">
    <w:nsid w:val="393C855C"/>
    <w:multiLevelType w:val="singleLevel"/>
    <w:tmpl w:val="393C855C"/>
    <w:lvl w:ilvl="0" w:tentative="0">
      <w:start w:val="1"/>
      <w:numFmt w:val="decimal"/>
      <w:suff w:val="space"/>
      <w:lvlText w:val="%1."/>
      <w:lvlJc w:val="left"/>
      <w:pPr>
        <w:ind w:left="0" w:firstLine="480"/>
      </w:pPr>
      <w:rPr>
        <w:rFonts w:hint="default"/>
      </w:rPr>
    </w:lvl>
  </w:abstractNum>
  <w:abstractNum w:abstractNumId="8">
    <w:nsid w:val="53BF7F90"/>
    <w:multiLevelType w:val="singleLevel"/>
    <w:tmpl w:val="53BF7F90"/>
    <w:lvl w:ilvl="0" w:tentative="0">
      <w:start w:val="4"/>
      <w:numFmt w:val="chineseCounting"/>
      <w:suff w:val="nothing"/>
      <w:lvlText w:val="（%1）"/>
      <w:lvlJc w:val="left"/>
      <w:rPr>
        <w:rFonts w:hint="eastAsia"/>
      </w:rPr>
    </w:lvl>
  </w:abstractNum>
  <w:abstractNum w:abstractNumId="9">
    <w:nsid w:val="5B4945DF"/>
    <w:multiLevelType w:val="singleLevel"/>
    <w:tmpl w:val="5B4945DF"/>
    <w:lvl w:ilvl="0" w:tentative="0">
      <w:start w:val="1"/>
      <w:numFmt w:val="chineseCounting"/>
      <w:suff w:val="nothing"/>
      <w:lvlText w:val="%1、"/>
      <w:lvlJc w:val="left"/>
      <w:rPr>
        <w:rFonts w:hint="eastAsia"/>
      </w:rPr>
    </w:lvl>
  </w:abstractNum>
  <w:abstractNum w:abstractNumId="10">
    <w:nsid w:val="5FE44293"/>
    <w:multiLevelType w:val="singleLevel"/>
    <w:tmpl w:val="5FE44293"/>
    <w:lvl w:ilvl="0" w:tentative="0">
      <w:start w:val="1"/>
      <w:numFmt w:val="decimal"/>
      <w:suff w:val="space"/>
      <w:lvlText w:val="%1."/>
      <w:lvlJc w:val="left"/>
    </w:lvl>
  </w:abstractNum>
  <w:abstractNum w:abstractNumId="11">
    <w:nsid w:val="7193AB65"/>
    <w:multiLevelType w:val="singleLevel"/>
    <w:tmpl w:val="7193AB65"/>
    <w:lvl w:ilvl="0" w:tentative="0">
      <w:start w:val="2"/>
      <w:numFmt w:val="chineseCounting"/>
      <w:suff w:val="nothing"/>
      <w:lvlText w:val="%1、"/>
      <w:lvlJc w:val="left"/>
      <w:rPr>
        <w:rFonts w:hint="eastAsia"/>
      </w:rPr>
    </w:lvl>
  </w:abstractNum>
  <w:num w:numId="1">
    <w:abstractNumId w:val="11"/>
  </w:num>
  <w:num w:numId="2">
    <w:abstractNumId w:val="0"/>
  </w:num>
  <w:num w:numId="3">
    <w:abstractNumId w:val="7"/>
  </w:num>
  <w:num w:numId="4">
    <w:abstractNumId w:val="1"/>
  </w:num>
  <w:num w:numId="5">
    <w:abstractNumId w:val="8"/>
  </w:num>
  <w:num w:numId="6">
    <w:abstractNumId w:val="9"/>
  </w:num>
  <w:num w:numId="7">
    <w:abstractNumId w:val="2"/>
  </w:num>
  <w:num w:numId="8">
    <w:abstractNumId w:val="6"/>
  </w:num>
  <w:num w:numId="9">
    <w:abstractNumId w:val="5"/>
  </w:num>
  <w:num w:numId="10">
    <w:abstractNumId w:val="10"/>
  </w:num>
  <w:num w:numId="11">
    <w:abstractNumId w:val="4"/>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43F41A6"/>
    <w:rsid w:val="00051EB4"/>
    <w:rsid w:val="00101CC3"/>
    <w:rsid w:val="00104D2F"/>
    <w:rsid w:val="00285D19"/>
    <w:rsid w:val="003D5974"/>
    <w:rsid w:val="003E5622"/>
    <w:rsid w:val="00414834"/>
    <w:rsid w:val="00421958"/>
    <w:rsid w:val="00435DF6"/>
    <w:rsid w:val="004905E5"/>
    <w:rsid w:val="005238BE"/>
    <w:rsid w:val="005B27B8"/>
    <w:rsid w:val="00646DFB"/>
    <w:rsid w:val="00652747"/>
    <w:rsid w:val="006819E2"/>
    <w:rsid w:val="006D6562"/>
    <w:rsid w:val="00896E29"/>
    <w:rsid w:val="008C20B3"/>
    <w:rsid w:val="009D4711"/>
    <w:rsid w:val="00A96583"/>
    <w:rsid w:val="00AD6979"/>
    <w:rsid w:val="00B21CF6"/>
    <w:rsid w:val="00C050A2"/>
    <w:rsid w:val="00C57E4A"/>
    <w:rsid w:val="00C944F3"/>
    <w:rsid w:val="00C9674C"/>
    <w:rsid w:val="00CE110A"/>
    <w:rsid w:val="00D212C2"/>
    <w:rsid w:val="00D80FA9"/>
    <w:rsid w:val="00DC376D"/>
    <w:rsid w:val="00DC3B47"/>
    <w:rsid w:val="00DD615C"/>
    <w:rsid w:val="00E00CBB"/>
    <w:rsid w:val="00EA3CEE"/>
    <w:rsid w:val="00F17C93"/>
    <w:rsid w:val="00F20614"/>
    <w:rsid w:val="00FA6C27"/>
    <w:rsid w:val="08EB38DC"/>
    <w:rsid w:val="15D84FE3"/>
    <w:rsid w:val="643F41A6"/>
    <w:rsid w:val="79C7151D"/>
    <w:rsid w:val="7E095FEE"/>
    <w:rsid w:val="7E9224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3"/>
    <w:basedOn w:val="1"/>
    <w:next w:val="1"/>
    <w:unhideWhenUsed/>
    <w:qFormat/>
    <w:uiPriority w:val="0"/>
    <w:pPr>
      <w:spacing w:before="100" w:beforeAutospacing="1" w:after="100" w:afterAutospacing="1"/>
      <w:jc w:val="left"/>
      <w:outlineLvl w:val="2"/>
    </w:pPr>
    <w:rPr>
      <w:rFonts w:hint="eastAsia" w:ascii="宋体" w:hAnsi="宋体"/>
      <w:b/>
      <w:bCs/>
      <w:kern w:val="0"/>
      <w:sz w:val="27"/>
      <w:szCs w:val="27"/>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3">
    <w:name w:val="Body Text"/>
    <w:link w:val="14"/>
    <w:qFormat/>
    <w:uiPriority w:val="0"/>
    <w:pPr>
      <w:widowControl w:val="0"/>
      <w:adjustRightInd w:val="0"/>
      <w:spacing w:before="100" w:after="100" w:line="300" w:lineRule="auto"/>
      <w:ind w:firstLine="1044" w:firstLineChars="200"/>
      <w:jc w:val="both"/>
    </w:pPr>
    <w:rPr>
      <w:rFonts w:ascii="Times New Roman" w:hAnsi="Times New Roman" w:eastAsia="宋体" w:cs="Times New Roman"/>
      <w:kern w:val="2"/>
      <w:sz w:val="24"/>
      <w:szCs w:val="24"/>
      <w:lang w:val="en-US" w:eastAsia="zh-CN" w:bidi="ar-SA"/>
    </w:rPr>
  </w:style>
  <w:style w:type="paragraph" w:styleId="4">
    <w:name w:val="footer"/>
    <w:basedOn w:val="1"/>
    <w:link w:val="13"/>
    <w:qFormat/>
    <w:uiPriority w:val="0"/>
    <w:pPr>
      <w:tabs>
        <w:tab w:val="center" w:pos="4153"/>
        <w:tab w:val="right" w:pos="8306"/>
      </w:tabs>
      <w:snapToGrid w:val="0"/>
      <w:jc w:val="left"/>
    </w:pPr>
    <w:rPr>
      <w:sz w:val="18"/>
      <w:szCs w:val="18"/>
    </w:rPr>
  </w:style>
  <w:style w:type="paragraph" w:styleId="5">
    <w:name w:val="header"/>
    <w:basedOn w:val="1"/>
    <w:link w:val="12"/>
    <w:qFormat/>
    <w:uiPriority w:val="0"/>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0"/>
    <w:rPr>
      <w:b/>
    </w:rPr>
  </w:style>
  <w:style w:type="paragraph" w:customStyle="1" w:styleId="10">
    <w:name w:val="列出段落1"/>
    <w:basedOn w:val="1"/>
    <w:qFormat/>
    <w:uiPriority w:val="34"/>
    <w:pPr>
      <w:ind w:firstLine="420" w:firstLineChars="200"/>
    </w:pPr>
  </w:style>
  <w:style w:type="paragraph" w:customStyle="1" w:styleId="11">
    <w:name w:val="列出段落11"/>
    <w:basedOn w:val="1"/>
    <w:qFormat/>
    <w:uiPriority w:val="34"/>
    <w:pPr>
      <w:ind w:firstLine="420" w:firstLineChars="200"/>
    </w:pPr>
  </w:style>
  <w:style w:type="character" w:customStyle="1" w:styleId="12">
    <w:name w:val="页眉 字符"/>
    <w:basedOn w:val="8"/>
    <w:link w:val="5"/>
    <w:uiPriority w:val="0"/>
    <w:rPr>
      <w:rFonts w:ascii="Times New Roman" w:hAnsi="Times New Roman" w:eastAsia="宋体" w:cs="Times New Roman"/>
      <w:kern w:val="2"/>
      <w:sz w:val="18"/>
      <w:szCs w:val="18"/>
    </w:rPr>
  </w:style>
  <w:style w:type="character" w:customStyle="1" w:styleId="13">
    <w:name w:val="页脚 字符"/>
    <w:basedOn w:val="8"/>
    <w:link w:val="4"/>
    <w:uiPriority w:val="0"/>
    <w:rPr>
      <w:rFonts w:ascii="Times New Roman" w:hAnsi="Times New Roman" w:eastAsia="宋体" w:cs="Times New Roman"/>
      <w:kern w:val="2"/>
      <w:sz w:val="18"/>
      <w:szCs w:val="18"/>
    </w:rPr>
  </w:style>
  <w:style w:type="character" w:customStyle="1" w:styleId="14">
    <w:name w:val="正文文本 字符"/>
    <w:basedOn w:val="8"/>
    <w:link w:val="3"/>
    <w:qFormat/>
    <w:uiPriority w:val="0"/>
    <w:rPr>
      <w:rFonts w:ascii="Times New Roman" w:hAnsi="Times New Roman" w:eastAsia="宋体" w:cs="Times New Roman"/>
      <w:kern w:val="2"/>
      <w:sz w:val="24"/>
      <w:szCs w:val="24"/>
    </w:rPr>
  </w:style>
  <w:style w:type="paragraph" w:styleId="15">
    <w:name w:val="List Paragraph"/>
    <w:basedOn w:val="1"/>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36</Pages>
  <Words>1983</Words>
  <Characters>2579</Characters>
  <Lines>105</Lines>
  <Paragraphs>29</Paragraphs>
  <TotalTime>0</TotalTime>
  <ScaleCrop>false</ScaleCrop>
  <LinksUpToDate>false</LinksUpToDate>
  <CharactersWithSpaces>2698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2025-08-07T08:19:00Z</dcterms:created>
  <dc:creator>tw</dc:creator>
  <cp:lastModifiedBy>tw</cp:lastModifiedBy>
  <dcterms:modified xsi:type="dcterms:W3CDTF">2025-08-23T04:16:40Z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7165EEC5D5764B608D5E71A01F3D86CB</vt:lpwstr>
  </property>
  <property fmtid="{D5CDD505-2E9C-101B-9397-08002B2CF9AE}" pid="4" name="KSOTemplateDocerSaveRecord">
    <vt:lpwstr>eyJoZGlkIjoiMWZhYmE4NzY3Yzk3YjIzZDkwNjMyMjZiYTI5YTIwZWMifQ==</vt:lpwstr>
  </property>
</Properties>
</file>